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46C" w:rsidRPr="006C646C" w:rsidRDefault="006C646C" w:rsidP="00514B8B">
      <w:pPr>
        <w:rPr>
          <w:rFonts w:eastAsia="標楷體"/>
          <w:sz w:val="96"/>
          <w:szCs w:val="96"/>
        </w:rPr>
      </w:pPr>
      <w:bookmarkStart w:id="0" w:name="_GoBack"/>
      <w:bookmarkEnd w:id="0"/>
    </w:p>
    <w:p w:rsidR="006C646C" w:rsidRPr="006C646C" w:rsidRDefault="006C646C" w:rsidP="006C646C">
      <w:pPr>
        <w:jc w:val="center"/>
        <w:rPr>
          <w:rFonts w:eastAsia="標楷體"/>
          <w:sz w:val="96"/>
          <w:szCs w:val="96"/>
        </w:rPr>
      </w:pPr>
      <w:r w:rsidRPr="006C646C">
        <w:rPr>
          <w:rFonts w:eastAsia="標楷體" w:hint="eastAsia"/>
          <w:sz w:val="96"/>
          <w:szCs w:val="96"/>
        </w:rPr>
        <w:t>澎湖縣政府消防局</w:t>
      </w:r>
    </w:p>
    <w:p w:rsidR="006C646C" w:rsidRPr="006C646C" w:rsidRDefault="006C646C" w:rsidP="006C646C">
      <w:pPr>
        <w:jc w:val="center"/>
        <w:outlineLvl w:val="0"/>
        <w:rPr>
          <w:rFonts w:eastAsia="標楷體"/>
          <w:sz w:val="96"/>
          <w:szCs w:val="96"/>
        </w:rPr>
      </w:pPr>
      <w:proofErr w:type="gramStart"/>
      <w:r w:rsidRPr="006C646C">
        <w:rPr>
          <w:rFonts w:eastAsia="標楷體"/>
          <w:sz w:val="96"/>
          <w:szCs w:val="96"/>
        </w:rPr>
        <w:t>1</w:t>
      </w:r>
      <w:r>
        <w:rPr>
          <w:rFonts w:eastAsia="標楷體" w:hint="eastAsia"/>
          <w:sz w:val="96"/>
          <w:szCs w:val="96"/>
        </w:rPr>
        <w:t>09</w:t>
      </w:r>
      <w:proofErr w:type="gramEnd"/>
      <w:r w:rsidRPr="006C646C">
        <w:rPr>
          <w:rFonts w:eastAsia="標楷體" w:hint="eastAsia"/>
          <w:sz w:val="96"/>
          <w:szCs w:val="96"/>
        </w:rPr>
        <w:t>年度施政計畫</w:t>
      </w:r>
    </w:p>
    <w:p w:rsidR="006C646C" w:rsidRPr="006C646C" w:rsidRDefault="006C646C" w:rsidP="006C646C">
      <w:pPr>
        <w:jc w:val="center"/>
        <w:rPr>
          <w:rFonts w:eastAsia="標楷體"/>
          <w:sz w:val="56"/>
          <w:szCs w:val="56"/>
        </w:rPr>
      </w:pPr>
    </w:p>
    <w:p w:rsidR="006C646C" w:rsidRPr="006C646C" w:rsidRDefault="006C646C" w:rsidP="006C646C">
      <w:pPr>
        <w:jc w:val="center"/>
        <w:rPr>
          <w:rFonts w:eastAsia="標楷體"/>
          <w:sz w:val="56"/>
          <w:szCs w:val="56"/>
        </w:rPr>
      </w:pPr>
    </w:p>
    <w:p w:rsidR="006C646C" w:rsidRPr="006C646C" w:rsidRDefault="006C646C" w:rsidP="006C646C">
      <w:pPr>
        <w:jc w:val="center"/>
        <w:rPr>
          <w:rFonts w:eastAsia="標楷體"/>
          <w:sz w:val="56"/>
          <w:szCs w:val="56"/>
        </w:rPr>
      </w:pPr>
    </w:p>
    <w:p w:rsidR="006C646C" w:rsidRPr="006C646C" w:rsidRDefault="006C646C" w:rsidP="006C646C">
      <w:pPr>
        <w:jc w:val="center"/>
        <w:rPr>
          <w:rFonts w:eastAsia="標楷體"/>
          <w:sz w:val="56"/>
          <w:szCs w:val="56"/>
        </w:rPr>
      </w:pPr>
    </w:p>
    <w:p w:rsidR="006C646C" w:rsidRPr="006C646C" w:rsidRDefault="006C646C" w:rsidP="006C646C">
      <w:pPr>
        <w:jc w:val="center"/>
        <w:rPr>
          <w:rFonts w:eastAsia="標楷體"/>
          <w:sz w:val="56"/>
          <w:szCs w:val="56"/>
        </w:rPr>
      </w:pPr>
    </w:p>
    <w:p w:rsidR="006C646C" w:rsidRPr="006C646C" w:rsidRDefault="006C646C" w:rsidP="006C646C">
      <w:pPr>
        <w:widowControl/>
        <w:autoSpaceDE/>
        <w:autoSpaceDN/>
        <w:adjustRightInd/>
        <w:spacing w:line="240" w:lineRule="auto"/>
        <w:textAlignment w:val="auto"/>
        <w:rPr>
          <w:rFonts w:ascii="標楷體" w:eastAsia="標楷體" w:hAnsi="標楷體"/>
          <w:b/>
          <w:sz w:val="36"/>
          <w:szCs w:val="36"/>
        </w:rPr>
      </w:pPr>
      <w:r w:rsidRPr="006C646C">
        <w:rPr>
          <w:rFonts w:ascii="標楷體" w:eastAsia="標楷體" w:hAnsi="標楷體"/>
          <w:b/>
          <w:sz w:val="36"/>
          <w:szCs w:val="36"/>
        </w:rPr>
        <w:br w:type="page"/>
      </w:r>
    </w:p>
    <w:p w:rsidR="009F240B" w:rsidRPr="00BA2189" w:rsidRDefault="009F240B" w:rsidP="009F240B">
      <w:pPr>
        <w:spacing w:line="400" w:lineRule="exact"/>
        <w:outlineLvl w:val="0"/>
        <w:rPr>
          <w:rFonts w:ascii="標楷體" w:eastAsia="標楷體" w:hAnsi="標楷體"/>
          <w:b/>
          <w:szCs w:val="24"/>
        </w:rPr>
      </w:pPr>
      <w:r w:rsidRPr="00BA2189">
        <w:rPr>
          <w:rFonts w:ascii="標楷體" w:eastAsia="標楷體" w:hAnsi="標楷體"/>
          <w:b/>
          <w:szCs w:val="24"/>
        </w:rPr>
        <w:lastRenderedPageBreak/>
        <w:t>消防部門</w:t>
      </w:r>
    </w:p>
    <w:p w:rsidR="009F240B" w:rsidRPr="00BA2189" w:rsidRDefault="009F240B" w:rsidP="009F240B">
      <w:pPr>
        <w:spacing w:line="400" w:lineRule="exact"/>
        <w:rPr>
          <w:rFonts w:ascii="標楷體" w:eastAsia="標楷體" w:hAnsi="標楷體"/>
          <w:b/>
          <w:szCs w:val="24"/>
        </w:rPr>
      </w:pPr>
      <w:r w:rsidRPr="00BA2189">
        <w:rPr>
          <w:rFonts w:ascii="標楷體" w:eastAsia="標楷體" w:hAnsi="標楷體"/>
          <w:b/>
          <w:szCs w:val="24"/>
        </w:rPr>
        <w:t>壹、年度施政目標與重點</w:t>
      </w:r>
    </w:p>
    <w:p w:rsidR="009F240B" w:rsidRPr="00BA2189" w:rsidRDefault="009F240B" w:rsidP="009F240B">
      <w:pPr>
        <w:spacing w:line="400" w:lineRule="exact"/>
        <w:rPr>
          <w:rFonts w:ascii="標楷體" w:eastAsia="標楷體" w:hAnsi="標楷體"/>
        </w:rPr>
      </w:pPr>
      <w:r w:rsidRPr="00BA2189">
        <w:rPr>
          <w:rFonts w:ascii="標楷體" w:eastAsia="標楷體" w:hAnsi="標楷體"/>
          <w:szCs w:val="24"/>
        </w:rPr>
        <w:t>一、</w:t>
      </w:r>
      <w:r w:rsidRPr="00BA2189">
        <w:rPr>
          <w:rFonts w:ascii="標楷體" w:eastAsia="標楷體" w:hAnsi="標楷體"/>
        </w:rPr>
        <w:t>落實災害預防機制，減少災害損失。</w:t>
      </w:r>
    </w:p>
    <w:p w:rsidR="009F240B" w:rsidRPr="00BA2189" w:rsidRDefault="009F240B" w:rsidP="009F240B">
      <w:pPr>
        <w:spacing w:line="400" w:lineRule="exact"/>
        <w:rPr>
          <w:rFonts w:ascii="標楷體" w:eastAsia="標楷體" w:hAnsi="標楷體"/>
        </w:rPr>
      </w:pPr>
      <w:r w:rsidRPr="00BA2189">
        <w:rPr>
          <w:rFonts w:ascii="標楷體" w:eastAsia="標楷體" w:hAnsi="標楷體"/>
        </w:rPr>
        <w:t>二</w:t>
      </w:r>
      <w:r w:rsidRPr="00BA2189">
        <w:rPr>
          <w:rFonts w:ascii="標楷體" w:eastAsia="標楷體" w:hAnsi="標楷體"/>
          <w:szCs w:val="24"/>
        </w:rPr>
        <w:t>、</w:t>
      </w:r>
      <w:r w:rsidRPr="00BA2189">
        <w:rPr>
          <w:rFonts w:ascii="標楷體" w:eastAsia="標楷體" w:hAnsi="標楷體"/>
        </w:rPr>
        <w:t>維護「消防公共安全」，確保人民財產安全。</w:t>
      </w:r>
    </w:p>
    <w:p w:rsidR="009F240B" w:rsidRPr="00BA2189" w:rsidRDefault="009F240B" w:rsidP="009F240B">
      <w:pPr>
        <w:spacing w:line="400" w:lineRule="exact"/>
        <w:rPr>
          <w:rFonts w:ascii="標楷體" w:eastAsia="標楷體" w:hAnsi="標楷體"/>
        </w:rPr>
      </w:pPr>
      <w:r w:rsidRPr="00BA2189">
        <w:rPr>
          <w:rFonts w:ascii="標楷體" w:eastAsia="標楷體" w:hAnsi="標楷體"/>
        </w:rPr>
        <w:t>三</w:t>
      </w:r>
      <w:r w:rsidRPr="00BA2189">
        <w:rPr>
          <w:rFonts w:ascii="標楷體" w:eastAsia="標楷體" w:hAnsi="標楷體"/>
          <w:szCs w:val="24"/>
        </w:rPr>
        <w:t>、</w:t>
      </w:r>
      <w:r w:rsidRPr="00BA2189">
        <w:rPr>
          <w:rFonts w:ascii="標楷體" w:eastAsia="標楷體" w:hAnsi="標楷體"/>
        </w:rPr>
        <w:t>建構災害防救體系，充實救災車輛、設備。</w:t>
      </w:r>
    </w:p>
    <w:p w:rsidR="009F240B" w:rsidRPr="00BA2189" w:rsidRDefault="009F240B" w:rsidP="009F240B">
      <w:pPr>
        <w:spacing w:line="400" w:lineRule="exact"/>
        <w:rPr>
          <w:rFonts w:ascii="標楷體" w:eastAsia="標楷體" w:hAnsi="標楷體"/>
        </w:rPr>
      </w:pPr>
      <w:r w:rsidRPr="00BA2189">
        <w:rPr>
          <w:rFonts w:ascii="標楷體" w:eastAsia="標楷體" w:hAnsi="標楷體"/>
        </w:rPr>
        <w:t>四</w:t>
      </w:r>
      <w:r w:rsidRPr="00BA2189">
        <w:rPr>
          <w:rFonts w:ascii="標楷體" w:eastAsia="標楷體" w:hAnsi="標楷體"/>
          <w:szCs w:val="24"/>
        </w:rPr>
        <w:t>、</w:t>
      </w:r>
      <w:r w:rsidRPr="00BA2189">
        <w:rPr>
          <w:rFonts w:ascii="標楷體" w:eastAsia="標楷體" w:hAnsi="標楷體"/>
        </w:rPr>
        <w:t>提升緊急救護服務品質。</w:t>
      </w:r>
    </w:p>
    <w:p w:rsidR="009F240B" w:rsidRPr="00BA2189" w:rsidRDefault="009F240B" w:rsidP="009F240B">
      <w:pPr>
        <w:spacing w:line="400" w:lineRule="exact"/>
        <w:rPr>
          <w:rFonts w:ascii="標楷體" w:eastAsia="標楷體" w:hAnsi="標楷體"/>
        </w:rPr>
      </w:pPr>
      <w:r w:rsidRPr="00BA2189">
        <w:rPr>
          <w:rFonts w:ascii="標楷體" w:eastAsia="標楷體" w:hAnsi="標楷體"/>
        </w:rPr>
        <w:t>五</w:t>
      </w:r>
      <w:r w:rsidRPr="00BA2189">
        <w:rPr>
          <w:rFonts w:ascii="標楷體" w:eastAsia="標楷體" w:hAnsi="標楷體"/>
          <w:szCs w:val="24"/>
        </w:rPr>
        <w:t>、</w:t>
      </w:r>
      <w:r w:rsidRPr="00BA2189">
        <w:rPr>
          <w:rFonts w:ascii="標楷體" w:eastAsia="標楷體" w:hAnsi="標楷體"/>
        </w:rPr>
        <w:t>落實義消、災害防救團體及災害防救志願組織訓練與運用。</w:t>
      </w:r>
    </w:p>
    <w:p w:rsidR="009F240B" w:rsidRPr="00BA2189" w:rsidRDefault="009F240B" w:rsidP="009F240B">
      <w:pPr>
        <w:spacing w:line="400" w:lineRule="exact"/>
        <w:rPr>
          <w:rFonts w:ascii="標楷體" w:eastAsia="標楷體" w:hAnsi="標楷體"/>
        </w:rPr>
      </w:pPr>
      <w:r w:rsidRPr="00BA2189">
        <w:rPr>
          <w:rFonts w:ascii="標楷體" w:eastAsia="標楷體" w:hAnsi="標楷體"/>
        </w:rPr>
        <w:t>六</w:t>
      </w:r>
      <w:r w:rsidRPr="00BA2189">
        <w:rPr>
          <w:rFonts w:ascii="標楷體" w:eastAsia="標楷體" w:hAnsi="標楷體"/>
          <w:szCs w:val="24"/>
        </w:rPr>
        <w:t>、</w:t>
      </w:r>
      <w:r w:rsidRPr="00BA2189">
        <w:rPr>
          <w:rFonts w:ascii="標楷體" w:eastAsia="標楷體" w:hAnsi="標楷體"/>
        </w:rPr>
        <w:t>精實消防人員常年訓練。</w:t>
      </w:r>
    </w:p>
    <w:p w:rsidR="009F240B" w:rsidRPr="00BA2189" w:rsidRDefault="009F240B" w:rsidP="009F240B">
      <w:pPr>
        <w:spacing w:line="400" w:lineRule="exact"/>
        <w:rPr>
          <w:rFonts w:ascii="標楷體" w:eastAsia="標楷體" w:hAnsi="標楷體"/>
        </w:rPr>
      </w:pPr>
      <w:r w:rsidRPr="00BA2189">
        <w:rPr>
          <w:rFonts w:ascii="標楷體" w:eastAsia="標楷體" w:hAnsi="標楷體"/>
        </w:rPr>
        <w:t>七</w:t>
      </w:r>
      <w:r w:rsidRPr="00BA2189">
        <w:rPr>
          <w:rFonts w:ascii="標楷體" w:eastAsia="標楷體" w:hAnsi="標楷體"/>
          <w:szCs w:val="24"/>
        </w:rPr>
        <w:t>、</w:t>
      </w:r>
      <w:r w:rsidRPr="00BA2189">
        <w:rPr>
          <w:rFonts w:ascii="標楷體" w:eastAsia="標楷體" w:hAnsi="標楷體"/>
        </w:rPr>
        <w:t>強化火災原因調查鑑定工作，策進消防行政作為。</w:t>
      </w:r>
    </w:p>
    <w:p w:rsidR="009F240B" w:rsidRPr="00BA2189" w:rsidRDefault="009F240B" w:rsidP="009F240B">
      <w:pPr>
        <w:spacing w:line="400" w:lineRule="exact"/>
        <w:rPr>
          <w:rFonts w:ascii="標楷體" w:eastAsia="標楷體" w:hAnsi="標楷體"/>
        </w:rPr>
      </w:pPr>
      <w:r w:rsidRPr="00BA2189">
        <w:rPr>
          <w:rFonts w:ascii="標楷體" w:eastAsia="標楷體" w:hAnsi="標楷體"/>
        </w:rPr>
        <w:t>八</w:t>
      </w:r>
      <w:r w:rsidRPr="00BA2189">
        <w:rPr>
          <w:rFonts w:ascii="標楷體" w:eastAsia="標楷體" w:hAnsi="標楷體"/>
          <w:szCs w:val="24"/>
        </w:rPr>
        <w:t>、</w:t>
      </w:r>
      <w:r w:rsidRPr="00BA2189">
        <w:rPr>
          <w:rFonts w:ascii="標楷體" w:eastAsia="標楷體" w:hAnsi="標楷體"/>
        </w:rPr>
        <w:t>提升救災救護案件受理派遣效能。</w:t>
      </w:r>
    </w:p>
    <w:p w:rsidR="009F240B" w:rsidRPr="00BA2189" w:rsidRDefault="009F240B" w:rsidP="009F240B">
      <w:pPr>
        <w:spacing w:line="400" w:lineRule="exact"/>
        <w:rPr>
          <w:rFonts w:ascii="標楷體" w:eastAsia="標楷體" w:hAnsi="標楷體"/>
        </w:rPr>
      </w:pPr>
      <w:r w:rsidRPr="00BA2189">
        <w:rPr>
          <w:rFonts w:ascii="標楷體" w:eastAsia="標楷體" w:hAnsi="標楷體"/>
        </w:rPr>
        <w:t>九</w:t>
      </w:r>
      <w:r w:rsidRPr="00BA2189">
        <w:rPr>
          <w:rFonts w:ascii="標楷體" w:eastAsia="標楷體" w:hAnsi="標楷體"/>
          <w:szCs w:val="24"/>
        </w:rPr>
        <w:t>、</w:t>
      </w:r>
      <w:r w:rsidRPr="00BA2189">
        <w:rPr>
          <w:rFonts w:ascii="標楷體" w:eastAsia="標楷體" w:hAnsi="標楷體"/>
        </w:rPr>
        <w:t>輔導推動韌性社區。</w:t>
      </w:r>
    </w:p>
    <w:p w:rsidR="009F240B" w:rsidRPr="00BA2189" w:rsidRDefault="009F240B" w:rsidP="009F240B">
      <w:pPr>
        <w:spacing w:line="400" w:lineRule="exact"/>
        <w:rPr>
          <w:rFonts w:ascii="標楷體" w:eastAsia="標楷體" w:hAnsi="標楷體"/>
        </w:rPr>
      </w:pPr>
      <w:r w:rsidRPr="00BA2189">
        <w:rPr>
          <w:rFonts w:ascii="標楷體" w:eastAsia="標楷體" w:hAnsi="標楷體"/>
        </w:rPr>
        <w:t>十</w:t>
      </w:r>
      <w:r w:rsidRPr="00BA2189">
        <w:rPr>
          <w:rFonts w:ascii="標楷體" w:eastAsia="標楷體" w:hAnsi="標楷體"/>
          <w:szCs w:val="24"/>
        </w:rPr>
        <w:t>、</w:t>
      </w:r>
      <w:r w:rsidRPr="00BA2189">
        <w:rPr>
          <w:rFonts w:ascii="標楷體" w:eastAsia="標楷體" w:hAnsi="標楷體"/>
        </w:rPr>
        <w:t>建置即時災情新聞發布管道。</w:t>
      </w:r>
    </w:p>
    <w:p w:rsidR="009F240B" w:rsidRPr="00BA2189" w:rsidRDefault="009F240B" w:rsidP="009F240B">
      <w:pPr>
        <w:spacing w:line="400" w:lineRule="exact"/>
        <w:rPr>
          <w:rFonts w:ascii="標楷體" w:eastAsia="標楷體" w:hAnsi="標楷體"/>
        </w:rPr>
      </w:pPr>
      <w:r w:rsidRPr="00BA2189">
        <w:rPr>
          <w:rFonts w:ascii="標楷體" w:eastAsia="標楷體" w:hAnsi="標楷體"/>
        </w:rPr>
        <w:t>十一</w:t>
      </w:r>
      <w:r w:rsidRPr="00BA2189">
        <w:rPr>
          <w:rFonts w:ascii="標楷體" w:eastAsia="標楷體" w:hAnsi="標楷體"/>
          <w:szCs w:val="24"/>
        </w:rPr>
        <w:t>、</w:t>
      </w:r>
      <w:proofErr w:type="gramStart"/>
      <w:r w:rsidRPr="00BA2189">
        <w:rPr>
          <w:rFonts w:ascii="標楷體" w:eastAsia="標楷體" w:hAnsi="標楷體"/>
        </w:rPr>
        <w:t>落實線上</w:t>
      </w:r>
      <w:proofErr w:type="gramEnd"/>
      <w:r w:rsidRPr="00BA2189">
        <w:rPr>
          <w:rFonts w:ascii="標楷體" w:eastAsia="標楷體" w:hAnsi="標楷體"/>
        </w:rPr>
        <w:t>DA-CPR指導。</w:t>
      </w:r>
    </w:p>
    <w:p w:rsidR="009F240B" w:rsidRPr="00BA2189" w:rsidRDefault="009F240B" w:rsidP="009F240B">
      <w:pPr>
        <w:spacing w:line="400" w:lineRule="exact"/>
        <w:rPr>
          <w:rFonts w:ascii="標楷體" w:eastAsia="標楷體" w:hAnsi="標楷體"/>
        </w:rPr>
      </w:pPr>
      <w:r w:rsidRPr="00BA2189">
        <w:rPr>
          <w:rFonts w:ascii="標楷體" w:eastAsia="標楷體" w:hAnsi="標楷體"/>
        </w:rPr>
        <w:t>十二</w:t>
      </w:r>
      <w:r w:rsidRPr="00BA2189">
        <w:rPr>
          <w:rFonts w:ascii="標楷體" w:eastAsia="標楷體" w:hAnsi="標楷體"/>
          <w:szCs w:val="24"/>
        </w:rPr>
        <w:t>、</w:t>
      </w:r>
      <w:r w:rsidRPr="00BA2189">
        <w:rPr>
          <w:rFonts w:ascii="標楷體" w:eastAsia="標楷體" w:hAnsi="標楷體"/>
        </w:rPr>
        <w:t>充實救災救護通訊設備。</w:t>
      </w:r>
    </w:p>
    <w:p w:rsidR="009F240B" w:rsidRPr="00BA2189" w:rsidRDefault="009F240B" w:rsidP="009F240B">
      <w:pPr>
        <w:spacing w:line="400" w:lineRule="exact"/>
        <w:rPr>
          <w:rFonts w:ascii="標楷體" w:eastAsia="標楷體" w:hAnsi="標楷體"/>
        </w:rPr>
      </w:pPr>
      <w:r w:rsidRPr="00BA2189">
        <w:rPr>
          <w:rFonts w:ascii="標楷體" w:eastAsia="標楷體" w:hAnsi="標楷體"/>
        </w:rPr>
        <w:t>十三</w:t>
      </w:r>
      <w:r w:rsidRPr="00BA2189">
        <w:rPr>
          <w:rFonts w:ascii="標楷體" w:eastAsia="標楷體" w:hAnsi="標楷體"/>
          <w:szCs w:val="24"/>
        </w:rPr>
        <w:t>、</w:t>
      </w:r>
      <w:r w:rsidRPr="00BA2189">
        <w:rPr>
          <w:rFonts w:ascii="標楷體" w:eastAsia="標楷體" w:hAnsi="標楷體"/>
        </w:rPr>
        <w:t>提升義消人力資源，充實裝備器材，精進災害防救能量。</w:t>
      </w:r>
    </w:p>
    <w:p w:rsidR="009F240B" w:rsidRPr="00BA2189" w:rsidRDefault="009F240B" w:rsidP="009F240B">
      <w:pPr>
        <w:spacing w:line="400" w:lineRule="exact"/>
        <w:rPr>
          <w:rFonts w:ascii="標楷體" w:eastAsia="標楷體" w:hAnsi="標楷體"/>
          <w:szCs w:val="24"/>
        </w:rPr>
      </w:pPr>
    </w:p>
    <w:p w:rsidR="009F240B" w:rsidRPr="00BA2189" w:rsidRDefault="009F240B" w:rsidP="009F240B">
      <w:pPr>
        <w:spacing w:line="400" w:lineRule="exact"/>
        <w:rPr>
          <w:rFonts w:ascii="標楷體" w:eastAsia="標楷體" w:hAnsi="標楷體"/>
          <w:b/>
        </w:rPr>
      </w:pPr>
      <w:r w:rsidRPr="00BA2189">
        <w:rPr>
          <w:rFonts w:ascii="標楷體" w:eastAsia="標楷體" w:hAnsi="標楷體"/>
          <w:b/>
        </w:rPr>
        <w:t>貳、關鍵績效指標</w:t>
      </w:r>
    </w:p>
    <w:p w:rsidR="009F240B" w:rsidRPr="00BA2189" w:rsidRDefault="009F240B" w:rsidP="009F240B">
      <w:pPr>
        <w:kinsoku w:val="0"/>
        <w:overflowPunct w:val="0"/>
        <w:spacing w:line="400" w:lineRule="exact"/>
        <w:rPr>
          <w:rFonts w:ascii="標楷體" w:eastAsia="標楷體" w:hAnsi="標楷體"/>
          <w:sz w:val="28"/>
        </w:rPr>
      </w:pPr>
      <w:r w:rsidRPr="00BA2189">
        <w:rPr>
          <w:rFonts w:ascii="標楷體" w:eastAsia="標楷體" w:hAnsi="標楷體"/>
          <w:szCs w:val="24"/>
        </w:rPr>
        <w:t>一、核心業務面向衡量標準與年度目標值 60%</w:t>
      </w:r>
    </w:p>
    <w:tbl>
      <w:tblPr>
        <w:tblW w:w="86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01"/>
        <w:gridCol w:w="2694"/>
        <w:gridCol w:w="567"/>
        <w:gridCol w:w="2693"/>
        <w:gridCol w:w="1214"/>
      </w:tblGrid>
      <w:tr w:rsidR="00BA2189" w:rsidRPr="00BA2189" w:rsidTr="006175EA">
        <w:trPr>
          <w:cantSplit/>
          <w:trHeight w:val="340"/>
          <w:jc w:val="center"/>
        </w:trPr>
        <w:tc>
          <w:tcPr>
            <w:tcW w:w="1501" w:type="dxa"/>
            <w:vMerge w:val="restart"/>
            <w:vAlign w:val="center"/>
          </w:tcPr>
          <w:p w:rsidR="0023306B" w:rsidRPr="00BA2189" w:rsidRDefault="0023306B" w:rsidP="00BC32B0">
            <w:pPr>
              <w:spacing w:line="300" w:lineRule="exact"/>
              <w:jc w:val="center"/>
              <w:rPr>
                <w:rFonts w:eastAsia="標楷體"/>
              </w:rPr>
            </w:pPr>
            <w:r w:rsidRPr="00BA2189">
              <w:rPr>
                <w:rFonts w:eastAsia="標楷體"/>
              </w:rPr>
              <w:t>關鍵策略目標</w:t>
            </w:r>
          </w:p>
        </w:tc>
        <w:tc>
          <w:tcPr>
            <w:tcW w:w="7168" w:type="dxa"/>
            <w:gridSpan w:val="4"/>
          </w:tcPr>
          <w:p w:rsidR="0023306B" w:rsidRPr="00BA2189" w:rsidRDefault="0023306B" w:rsidP="00BC32B0">
            <w:pPr>
              <w:spacing w:line="300" w:lineRule="exact"/>
              <w:jc w:val="center"/>
              <w:rPr>
                <w:rFonts w:eastAsia="標楷體"/>
              </w:rPr>
            </w:pPr>
            <w:r w:rsidRPr="00BA2189">
              <w:rPr>
                <w:rFonts w:eastAsia="標楷體"/>
              </w:rPr>
              <w:t>關鍵績效指標</w:t>
            </w:r>
          </w:p>
        </w:tc>
      </w:tr>
      <w:tr w:rsidR="00BA2189" w:rsidRPr="00BA2189" w:rsidTr="006175EA">
        <w:trPr>
          <w:cantSplit/>
          <w:trHeight w:val="658"/>
          <w:jc w:val="center"/>
        </w:trPr>
        <w:tc>
          <w:tcPr>
            <w:tcW w:w="1501" w:type="dxa"/>
            <w:vMerge/>
          </w:tcPr>
          <w:p w:rsidR="006175EA" w:rsidRPr="00BA2189" w:rsidRDefault="006175EA" w:rsidP="00BC32B0">
            <w:pPr>
              <w:spacing w:line="300" w:lineRule="exact"/>
              <w:rPr>
                <w:rFonts w:eastAsia="標楷體"/>
              </w:rPr>
            </w:pPr>
          </w:p>
        </w:tc>
        <w:tc>
          <w:tcPr>
            <w:tcW w:w="2694" w:type="dxa"/>
            <w:vAlign w:val="center"/>
          </w:tcPr>
          <w:p w:rsidR="006175EA" w:rsidRPr="00BA2189" w:rsidRDefault="006175EA" w:rsidP="00BC32B0">
            <w:pPr>
              <w:spacing w:line="300" w:lineRule="exact"/>
              <w:jc w:val="center"/>
              <w:rPr>
                <w:rFonts w:eastAsia="標楷體"/>
              </w:rPr>
            </w:pPr>
            <w:r w:rsidRPr="00BA2189">
              <w:rPr>
                <w:rFonts w:eastAsia="標楷體"/>
              </w:rPr>
              <w:t>關鍵績效指標</w:t>
            </w:r>
          </w:p>
        </w:tc>
        <w:tc>
          <w:tcPr>
            <w:tcW w:w="567" w:type="dxa"/>
            <w:vAlign w:val="center"/>
          </w:tcPr>
          <w:p w:rsidR="006175EA" w:rsidRPr="00BA2189" w:rsidRDefault="006175EA" w:rsidP="00BC32B0">
            <w:pPr>
              <w:spacing w:line="300" w:lineRule="exact"/>
              <w:jc w:val="center"/>
              <w:rPr>
                <w:rFonts w:eastAsia="標楷體"/>
              </w:rPr>
            </w:pPr>
            <w:r w:rsidRPr="00BA2189">
              <w:rPr>
                <w:rFonts w:eastAsia="標楷體"/>
              </w:rPr>
              <w:t>評估方式</w:t>
            </w:r>
          </w:p>
        </w:tc>
        <w:tc>
          <w:tcPr>
            <w:tcW w:w="2693" w:type="dxa"/>
            <w:vAlign w:val="center"/>
          </w:tcPr>
          <w:p w:rsidR="006175EA" w:rsidRPr="00BA2189" w:rsidRDefault="006175EA" w:rsidP="00BC32B0">
            <w:pPr>
              <w:spacing w:line="300" w:lineRule="exact"/>
              <w:jc w:val="center"/>
              <w:rPr>
                <w:rFonts w:eastAsia="標楷體"/>
              </w:rPr>
            </w:pPr>
            <w:r w:rsidRPr="00BA2189">
              <w:rPr>
                <w:rFonts w:eastAsia="標楷體"/>
              </w:rPr>
              <w:t>衡量標準</w:t>
            </w:r>
          </w:p>
        </w:tc>
        <w:tc>
          <w:tcPr>
            <w:tcW w:w="1214" w:type="dxa"/>
          </w:tcPr>
          <w:p w:rsidR="006175EA" w:rsidRPr="00BA2189" w:rsidRDefault="006175EA" w:rsidP="00BC32B0">
            <w:pPr>
              <w:spacing w:line="300" w:lineRule="exact"/>
              <w:jc w:val="center"/>
              <w:rPr>
                <w:rFonts w:eastAsia="標楷體"/>
              </w:rPr>
            </w:pPr>
            <w:proofErr w:type="gramStart"/>
            <w:r w:rsidRPr="00BA2189">
              <w:rPr>
                <w:rFonts w:eastAsia="標楷體" w:hint="eastAsia"/>
              </w:rPr>
              <w:t>109</w:t>
            </w:r>
            <w:proofErr w:type="gramEnd"/>
            <w:r w:rsidRPr="00BA2189">
              <w:rPr>
                <w:rFonts w:eastAsia="標楷體"/>
              </w:rPr>
              <w:t>年度</w:t>
            </w:r>
          </w:p>
          <w:p w:rsidR="006175EA" w:rsidRPr="00BA2189" w:rsidRDefault="006175EA" w:rsidP="00BC32B0">
            <w:pPr>
              <w:spacing w:line="300" w:lineRule="exact"/>
              <w:jc w:val="center"/>
              <w:rPr>
                <w:rFonts w:eastAsia="標楷體"/>
              </w:rPr>
            </w:pPr>
            <w:r w:rsidRPr="00BA2189">
              <w:rPr>
                <w:rFonts w:eastAsia="標楷體"/>
              </w:rPr>
              <w:t>目標值</w:t>
            </w:r>
          </w:p>
        </w:tc>
      </w:tr>
      <w:tr w:rsidR="00BA2189" w:rsidRPr="00BA2189" w:rsidTr="006175EA">
        <w:trPr>
          <w:cantSplit/>
          <w:trHeight w:val="400"/>
          <w:jc w:val="center"/>
        </w:trPr>
        <w:tc>
          <w:tcPr>
            <w:tcW w:w="1501" w:type="dxa"/>
            <w:vMerge w:val="restart"/>
          </w:tcPr>
          <w:p w:rsidR="006175EA" w:rsidRPr="00BA2189" w:rsidRDefault="006175EA" w:rsidP="00BC32B0">
            <w:pPr>
              <w:spacing w:line="300" w:lineRule="exact"/>
              <w:ind w:left="180" w:hangingChars="75" w:hanging="180"/>
              <w:jc w:val="both"/>
              <w:rPr>
                <w:rFonts w:eastAsia="標楷體"/>
              </w:rPr>
            </w:pPr>
            <w:r w:rsidRPr="00BA2189">
              <w:rPr>
                <w:rFonts w:eastAsia="標楷體"/>
              </w:rPr>
              <w:t>1.</w:t>
            </w:r>
            <w:r w:rsidRPr="00BA2189">
              <w:rPr>
                <w:rFonts w:eastAsia="標楷體"/>
              </w:rPr>
              <w:t>落實災害預防機制，減少災害損失（</w:t>
            </w:r>
            <w:r w:rsidRPr="00BA2189">
              <w:rPr>
                <w:rFonts w:eastAsia="標楷體"/>
              </w:rPr>
              <w:t>9</w:t>
            </w:r>
            <w:r w:rsidRPr="00BA2189">
              <w:rPr>
                <w:rFonts w:ascii="標楷體" w:eastAsia="標楷體" w:hAnsi="標楷體" w:hint="eastAsia"/>
              </w:rPr>
              <w:t>%</w:t>
            </w:r>
            <w:r w:rsidRPr="00BA2189">
              <w:rPr>
                <w:rFonts w:eastAsia="標楷體"/>
              </w:rPr>
              <w:t>）</w:t>
            </w:r>
          </w:p>
          <w:p w:rsidR="006175EA" w:rsidRPr="00BA2189" w:rsidRDefault="006175EA" w:rsidP="00BC32B0">
            <w:pPr>
              <w:spacing w:line="300" w:lineRule="exact"/>
              <w:ind w:left="240" w:hangingChars="100" w:hanging="240"/>
              <w:rPr>
                <w:rFonts w:eastAsia="標楷體"/>
              </w:rPr>
            </w:pPr>
          </w:p>
        </w:tc>
        <w:tc>
          <w:tcPr>
            <w:tcW w:w="2694" w:type="dxa"/>
          </w:tcPr>
          <w:p w:rsidR="006175EA" w:rsidRPr="00BA2189" w:rsidRDefault="006175EA" w:rsidP="00BC32B0">
            <w:pPr>
              <w:spacing w:line="300" w:lineRule="exact"/>
              <w:ind w:left="300" w:hangingChars="125" w:hanging="300"/>
              <w:jc w:val="both"/>
              <w:rPr>
                <w:rFonts w:eastAsia="標楷體"/>
              </w:rPr>
            </w:pPr>
            <w:r w:rsidRPr="00BA2189">
              <w:rPr>
                <w:rFonts w:eastAsia="標楷體"/>
              </w:rPr>
              <w:t>(1)</w:t>
            </w:r>
            <w:r w:rsidRPr="00BA2189">
              <w:rPr>
                <w:rFonts w:eastAsia="標楷體"/>
              </w:rPr>
              <w:t>落實</w:t>
            </w:r>
            <w:r w:rsidRPr="00BA2189">
              <w:rPr>
                <w:rFonts w:eastAsia="標楷體"/>
                <w:spacing w:val="-10"/>
              </w:rPr>
              <w:t>消防安全設備檢查</w:t>
            </w:r>
            <w:r w:rsidRPr="00BA2189">
              <w:rPr>
                <w:rFonts w:eastAsia="標楷體"/>
              </w:rPr>
              <w:t>（</w:t>
            </w:r>
            <w:r w:rsidRPr="00BA2189">
              <w:rPr>
                <w:rFonts w:eastAsia="標楷體"/>
              </w:rPr>
              <w:t>3</w:t>
            </w:r>
            <w:r w:rsidRPr="00BA2189">
              <w:rPr>
                <w:rFonts w:ascii="標楷體" w:eastAsia="標楷體" w:hAnsi="標楷體" w:hint="eastAsia"/>
              </w:rPr>
              <w:t>%</w:t>
            </w:r>
            <w:r w:rsidRPr="00BA2189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175EA" w:rsidRPr="00BA2189" w:rsidRDefault="006175EA" w:rsidP="00BC32B0">
            <w:pPr>
              <w:spacing w:line="300" w:lineRule="exact"/>
              <w:jc w:val="center"/>
              <w:rPr>
                <w:rFonts w:eastAsia="標楷體"/>
              </w:rPr>
            </w:pPr>
            <w:r w:rsidRPr="00BA2189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175EA" w:rsidRPr="00BA2189" w:rsidRDefault="006175EA" w:rsidP="00BC32B0">
            <w:pPr>
              <w:spacing w:line="300" w:lineRule="exact"/>
              <w:jc w:val="both"/>
              <w:rPr>
                <w:rFonts w:eastAsia="標楷體"/>
              </w:rPr>
            </w:pPr>
            <w:r w:rsidRPr="00BA2189">
              <w:rPr>
                <w:rFonts w:eastAsia="標楷體"/>
                <w:spacing w:val="-10"/>
              </w:rPr>
              <w:t>消防安全設備檢查家數／消防安全設備列管家數</w:t>
            </w:r>
            <w:r w:rsidRPr="00BA2189">
              <w:rPr>
                <w:rFonts w:eastAsia="標楷體"/>
                <w:spacing w:val="-10"/>
              </w:rPr>
              <w:t>×100%</w:t>
            </w:r>
          </w:p>
        </w:tc>
        <w:tc>
          <w:tcPr>
            <w:tcW w:w="1214" w:type="dxa"/>
          </w:tcPr>
          <w:p w:rsidR="006175EA" w:rsidRPr="00BA2189" w:rsidRDefault="006175EA" w:rsidP="00BC32B0">
            <w:pPr>
              <w:spacing w:line="300" w:lineRule="exact"/>
              <w:ind w:left="400" w:hangingChars="200" w:hanging="400"/>
              <w:jc w:val="center"/>
              <w:rPr>
                <w:rFonts w:ascii="標楷體" w:eastAsia="標楷體" w:hAnsi="標楷體"/>
                <w:spacing w:val="-20"/>
              </w:rPr>
            </w:pPr>
            <w:r w:rsidRPr="00BA2189">
              <w:rPr>
                <w:rFonts w:ascii="標楷體" w:eastAsia="標楷體" w:hAnsi="標楷體"/>
                <w:spacing w:val="-20"/>
              </w:rPr>
              <w:t>100%</w:t>
            </w:r>
          </w:p>
        </w:tc>
      </w:tr>
      <w:tr w:rsidR="00BA2189" w:rsidRPr="00BA2189" w:rsidTr="006175EA">
        <w:trPr>
          <w:cantSplit/>
          <w:trHeight w:val="400"/>
          <w:jc w:val="center"/>
        </w:trPr>
        <w:tc>
          <w:tcPr>
            <w:tcW w:w="1501" w:type="dxa"/>
            <w:vMerge/>
          </w:tcPr>
          <w:p w:rsidR="006175EA" w:rsidRPr="00BA2189" w:rsidRDefault="006175EA" w:rsidP="00BC32B0">
            <w:pPr>
              <w:spacing w:line="300" w:lineRule="exact"/>
              <w:rPr>
                <w:rFonts w:eastAsia="標楷體"/>
              </w:rPr>
            </w:pPr>
          </w:p>
        </w:tc>
        <w:tc>
          <w:tcPr>
            <w:tcW w:w="2694" w:type="dxa"/>
          </w:tcPr>
          <w:p w:rsidR="006175EA" w:rsidRPr="00BA2189" w:rsidRDefault="006175EA" w:rsidP="00BC32B0">
            <w:pPr>
              <w:spacing w:line="300" w:lineRule="exact"/>
              <w:ind w:left="300" w:hangingChars="125" w:hanging="300"/>
              <w:jc w:val="both"/>
              <w:rPr>
                <w:rFonts w:eastAsia="標楷體"/>
                <w:spacing w:val="-10"/>
              </w:rPr>
            </w:pPr>
            <w:r w:rsidRPr="00BA2189">
              <w:rPr>
                <w:rFonts w:eastAsia="標楷體"/>
              </w:rPr>
              <w:t>(2)</w:t>
            </w:r>
            <w:r w:rsidRPr="00BA2189">
              <w:rPr>
                <w:rFonts w:eastAsia="標楷體" w:hint="eastAsia"/>
              </w:rPr>
              <w:t>推動</w:t>
            </w:r>
            <w:r w:rsidRPr="00BA2189">
              <w:rPr>
                <w:rFonts w:eastAsia="標楷體"/>
              </w:rPr>
              <w:t>住宅防火對策宣導（</w:t>
            </w:r>
            <w:r w:rsidRPr="00BA2189">
              <w:rPr>
                <w:rFonts w:eastAsia="標楷體"/>
              </w:rPr>
              <w:t>3</w:t>
            </w:r>
            <w:r w:rsidRPr="00BA2189">
              <w:rPr>
                <w:rFonts w:ascii="標楷體" w:eastAsia="標楷體" w:hAnsi="標楷體" w:hint="eastAsia"/>
              </w:rPr>
              <w:t>%</w:t>
            </w:r>
            <w:r w:rsidRPr="00BA2189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175EA" w:rsidRPr="00BA2189" w:rsidRDefault="006175EA" w:rsidP="00BC32B0">
            <w:pPr>
              <w:spacing w:line="300" w:lineRule="exact"/>
              <w:jc w:val="center"/>
              <w:rPr>
                <w:rFonts w:eastAsia="標楷體"/>
              </w:rPr>
            </w:pPr>
            <w:r w:rsidRPr="00BA2189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175EA" w:rsidRPr="00BA2189" w:rsidRDefault="006175EA" w:rsidP="00BC32B0">
            <w:pPr>
              <w:spacing w:line="300" w:lineRule="exact"/>
              <w:jc w:val="both"/>
              <w:rPr>
                <w:rFonts w:eastAsia="標楷體"/>
              </w:rPr>
            </w:pPr>
            <w:r w:rsidRPr="00BA2189">
              <w:rPr>
                <w:rFonts w:eastAsia="標楷體"/>
                <w:spacing w:val="-10"/>
              </w:rPr>
              <w:t>住宅</w:t>
            </w:r>
            <w:r w:rsidRPr="00BA2189">
              <w:rPr>
                <w:rFonts w:eastAsia="標楷體"/>
              </w:rPr>
              <w:t>宣導</w:t>
            </w:r>
            <w:r w:rsidRPr="00BA2189">
              <w:rPr>
                <w:rFonts w:eastAsia="標楷體"/>
                <w:spacing w:val="-10"/>
              </w:rPr>
              <w:t>診斷戶數／澎湖縣總戶數</w:t>
            </w:r>
            <w:r w:rsidRPr="00BA2189">
              <w:rPr>
                <w:rFonts w:eastAsia="標楷體"/>
                <w:spacing w:val="-10"/>
              </w:rPr>
              <w:t>×100%</w:t>
            </w:r>
          </w:p>
        </w:tc>
        <w:tc>
          <w:tcPr>
            <w:tcW w:w="1214" w:type="dxa"/>
          </w:tcPr>
          <w:p w:rsidR="006175EA" w:rsidRPr="00BA2189" w:rsidRDefault="006175EA" w:rsidP="00BC32B0">
            <w:pPr>
              <w:spacing w:line="300" w:lineRule="exact"/>
              <w:ind w:left="400" w:hangingChars="200" w:hanging="400"/>
              <w:jc w:val="center"/>
              <w:rPr>
                <w:rFonts w:ascii="標楷體" w:eastAsia="標楷體" w:hAnsi="標楷體"/>
                <w:spacing w:val="-20"/>
              </w:rPr>
            </w:pPr>
            <w:r w:rsidRPr="00BA2189">
              <w:rPr>
                <w:rFonts w:ascii="標楷體" w:eastAsia="標楷體" w:hAnsi="標楷體"/>
                <w:spacing w:val="-20"/>
              </w:rPr>
              <w:t>20%</w:t>
            </w:r>
          </w:p>
        </w:tc>
      </w:tr>
      <w:tr w:rsidR="00BA2189" w:rsidRPr="00BA2189" w:rsidTr="006175EA">
        <w:trPr>
          <w:cantSplit/>
          <w:trHeight w:val="400"/>
          <w:jc w:val="center"/>
        </w:trPr>
        <w:tc>
          <w:tcPr>
            <w:tcW w:w="1501" w:type="dxa"/>
            <w:vMerge/>
          </w:tcPr>
          <w:p w:rsidR="006175EA" w:rsidRPr="00BA2189" w:rsidRDefault="006175EA" w:rsidP="00BC32B0">
            <w:pPr>
              <w:spacing w:line="300" w:lineRule="exact"/>
              <w:rPr>
                <w:rFonts w:eastAsia="標楷體"/>
              </w:rPr>
            </w:pPr>
          </w:p>
        </w:tc>
        <w:tc>
          <w:tcPr>
            <w:tcW w:w="2694" w:type="dxa"/>
          </w:tcPr>
          <w:p w:rsidR="006175EA" w:rsidRPr="00BA2189" w:rsidRDefault="006175EA" w:rsidP="00BC32B0">
            <w:pPr>
              <w:spacing w:line="300" w:lineRule="exact"/>
              <w:ind w:left="300" w:hangingChars="125" w:hanging="300"/>
              <w:jc w:val="both"/>
              <w:rPr>
                <w:rFonts w:eastAsia="標楷體"/>
              </w:rPr>
            </w:pPr>
            <w:r w:rsidRPr="00BA2189">
              <w:rPr>
                <w:rFonts w:eastAsia="標楷體"/>
              </w:rPr>
              <w:t>(3)</w:t>
            </w:r>
            <w:r w:rsidRPr="00BA2189">
              <w:rPr>
                <w:rFonts w:eastAsia="標楷體"/>
              </w:rPr>
              <w:t>辦理觀光旅館</w:t>
            </w:r>
            <w:r w:rsidRPr="00BA2189">
              <w:rPr>
                <w:rFonts w:eastAsia="標楷體"/>
              </w:rPr>
              <w:t>.</w:t>
            </w:r>
            <w:r w:rsidRPr="00BA2189">
              <w:rPr>
                <w:rFonts w:eastAsia="標楷體"/>
              </w:rPr>
              <w:t>老人及身障機構自衛消防編組驗證（</w:t>
            </w:r>
            <w:r w:rsidRPr="00BA2189">
              <w:rPr>
                <w:rFonts w:eastAsia="標楷體"/>
              </w:rPr>
              <w:t>3</w:t>
            </w:r>
            <w:r w:rsidRPr="00BA2189">
              <w:rPr>
                <w:rFonts w:ascii="標楷體" w:eastAsia="標楷體" w:hAnsi="標楷體" w:hint="eastAsia"/>
              </w:rPr>
              <w:t>%</w:t>
            </w:r>
            <w:r w:rsidRPr="00BA2189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175EA" w:rsidRPr="00BA2189" w:rsidRDefault="006175EA" w:rsidP="00BC32B0">
            <w:pPr>
              <w:spacing w:line="300" w:lineRule="exact"/>
              <w:jc w:val="center"/>
              <w:rPr>
                <w:rFonts w:eastAsia="標楷體"/>
              </w:rPr>
            </w:pPr>
            <w:r w:rsidRPr="00BA2189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175EA" w:rsidRPr="00BA2189" w:rsidRDefault="006175EA" w:rsidP="00BC32B0">
            <w:pPr>
              <w:spacing w:line="300" w:lineRule="exact"/>
              <w:jc w:val="both"/>
              <w:rPr>
                <w:rFonts w:eastAsia="標楷體"/>
                <w:spacing w:val="-10"/>
              </w:rPr>
            </w:pPr>
            <w:r w:rsidRPr="00BA2189">
              <w:rPr>
                <w:rFonts w:eastAsia="標楷體"/>
              </w:rPr>
              <w:t>辦理自衛消防編組驗證</w:t>
            </w:r>
            <w:r w:rsidRPr="00BA2189">
              <w:rPr>
                <w:rFonts w:eastAsia="標楷體" w:hint="eastAsia"/>
              </w:rPr>
              <w:t>家數</w:t>
            </w:r>
            <w:r w:rsidRPr="00BA2189">
              <w:rPr>
                <w:rFonts w:eastAsia="標楷體"/>
                <w:spacing w:val="-10"/>
              </w:rPr>
              <w:t>／應辦理</w:t>
            </w:r>
            <w:r w:rsidRPr="00BA2189">
              <w:rPr>
                <w:rFonts w:eastAsia="標楷體" w:hint="eastAsia"/>
                <w:spacing w:val="-10"/>
              </w:rPr>
              <w:t>家數</w:t>
            </w:r>
            <w:r w:rsidRPr="00BA2189">
              <w:rPr>
                <w:rFonts w:eastAsia="標楷體"/>
                <w:spacing w:val="-10"/>
              </w:rPr>
              <w:t>×100%</w:t>
            </w:r>
          </w:p>
        </w:tc>
        <w:tc>
          <w:tcPr>
            <w:tcW w:w="1214" w:type="dxa"/>
          </w:tcPr>
          <w:p w:rsidR="006175EA" w:rsidRPr="00BA2189" w:rsidRDefault="006175EA" w:rsidP="00BC32B0">
            <w:pPr>
              <w:spacing w:line="300" w:lineRule="exact"/>
              <w:ind w:left="400" w:hangingChars="200" w:hanging="400"/>
              <w:jc w:val="center"/>
              <w:rPr>
                <w:rFonts w:ascii="標楷體" w:eastAsia="標楷體" w:hAnsi="標楷體"/>
                <w:spacing w:val="-20"/>
              </w:rPr>
            </w:pPr>
            <w:r w:rsidRPr="00BA2189">
              <w:rPr>
                <w:rFonts w:ascii="標楷體" w:eastAsia="標楷體" w:hAnsi="標楷體"/>
                <w:spacing w:val="-20"/>
              </w:rPr>
              <w:t>100%</w:t>
            </w:r>
          </w:p>
        </w:tc>
      </w:tr>
      <w:tr w:rsidR="00BA2189" w:rsidRPr="00BA2189" w:rsidTr="006175EA">
        <w:trPr>
          <w:cantSplit/>
          <w:trHeight w:val="924"/>
          <w:jc w:val="center"/>
        </w:trPr>
        <w:tc>
          <w:tcPr>
            <w:tcW w:w="1501" w:type="dxa"/>
            <w:vMerge w:val="restart"/>
          </w:tcPr>
          <w:p w:rsidR="006175EA" w:rsidRPr="00BA2189" w:rsidRDefault="006175EA" w:rsidP="00BC32B0">
            <w:pPr>
              <w:spacing w:line="300" w:lineRule="exact"/>
              <w:ind w:left="180" w:hangingChars="75" w:hanging="180"/>
              <w:jc w:val="both"/>
              <w:rPr>
                <w:rFonts w:eastAsia="標楷體"/>
              </w:rPr>
            </w:pPr>
            <w:r w:rsidRPr="00BA2189">
              <w:rPr>
                <w:rFonts w:eastAsia="標楷體"/>
              </w:rPr>
              <w:t>2.</w:t>
            </w:r>
            <w:r w:rsidRPr="00BA2189">
              <w:rPr>
                <w:rFonts w:eastAsia="標楷體"/>
              </w:rPr>
              <w:t>維護「消防公共安全」，確保人民財產安全（</w:t>
            </w:r>
            <w:r w:rsidRPr="00BA2189">
              <w:rPr>
                <w:rFonts w:eastAsia="標楷體" w:hint="eastAsia"/>
              </w:rPr>
              <w:t>6</w:t>
            </w:r>
            <w:r w:rsidRPr="00BA2189">
              <w:rPr>
                <w:rFonts w:ascii="標楷體" w:eastAsia="標楷體" w:hAnsi="標楷體" w:hint="eastAsia"/>
              </w:rPr>
              <w:t>%</w:t>
            </w:r>
            <w:r w:rsidRPr="00BA2189">
              <w:rPr>
                <w:rFonts w:eastAsia="標楷體"/>
              </w:rPr>
              <w:t>）</w:t>
            </w:r>
          </w:p>
        </w:tc>
        <w:tc>
          <w:tcPr>
            <w:tcW w:w="2694" w:type="dxa"/>
          </w:tcPr>
          <w:p w:rsidR="006175EA" w:rsidRPr="00BA2189" w:rsidRDefault="006175EA" w:rsidP="00BC32B0">
            <w:pPr>
              <w:spacing w:line="300" w:lineRule="exact"/>
              <w:ind w:left="300" w:hangingChars="125" w:hanging="300"/>
              <w:jc w:val="both"/>
              <w:rPr>
                <w:rFonts w:eastAsia="標楷體"/>
              </w:rPr>
            </w:pPr>
            <w:r w:rsidRPr="00BA2189">
              <w:rPr>
                <w:rFonts w:eastAsia="標楷體" w:hint="eastAsia"/>
              </w:rPr>
              <w:t>(1)</w:t>
            </w:r>
            <w:r w:rsidRPr="00BA2189">
              <w:rPr>
                <w:rFonts w:eastAsia="標楷體"/>
              </w:rPr>
              <w:t>提升消防安全設備檢修申報率（</w:t>
            </w:r>
            <w:r w:rsidRPr="00BA2189">
              <w:rPr>
                <w:rFonts w:eastAsia="標楷體" w:hint="eastAsia"/>
              </w:rPr>
              <w:t>2</w:t>
            </w:r>
            <w:r w:rsidRPr="00BA2189">
              <w:rPr>
                <w:rFonts w:ascii="標楷體" w:eastAsia="標楷體" w:hAnsi="標楷體" w:hint="eastAsia"/>
              </w:rPr>
              <w:t>%</w:t>
            </w:r>
            <w:r w:rsidRPr="00BA2189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175EA" w:rsidRPr="00BA2189" w:rsidRDefault="006175EA" w:rsidP="00BC32B0">
            <w:pPr>
              <w:spacing w:line="300" w:lineRule="exact"/>
              <w:jc w:val="center"/>
              <w:rPr>
                <w:rFonts w:eastAsia="標楷體"/>
              </w:rPr>
            </w:pPr>
            <w:r w:rsidRPr="00BA2189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175EA" w:rsidRPr="00BA2189" w:rsidRDefault="006175EA" w:rsidP="00BC32B0">
            <w:pPr>
              <w:spacing w:line="300" w:lineRule="exact"/>
              <w:jc w:val="both"/>
              <w:rPr>
                <w:rFonts w:eastAsia="標楷體"/>
              </w:rPr>
            </w:pPr>
            <w:r w:rsidRPr="00BA2189">
              <w:rPr>
                <w:rFonts w:eastAsia="標楷體"/>
                <w:spacing w:val="-10"/>
              </w:rPr>
              <w:t>實際消防安全設備檢修申報家數／消防安全設備檢修應申報家數</w:t>
            </w:r>
            <w:r w:rsidRPr="00BA2189">
              <w:rPr>
                <w:rFonts w:eastAsia="標楷體"/>
                <w:spacing w:val="-10"/>
              </w:rPr>
              <w:t>×100%</w:t>
            </w:r>
          </w:p>
        </w:tc>
        <w:tc>
          <w:tcPr>
            <w:tcW w:w="1214" w:type="dxa"/>
          </w:tcPr>
          <w:p w:rsidR="006175EA" w:rsidRPr="00BA2189" w:rsidRDefault="006175EA" w:rsidP="00BC32B0">
            <w:pPr>
              <w:spacing w:line="300" w:lineRule="exact"/>
              <w:ind w:left="400" w:hangingChars="200" w:hanging="400"/>
              <w:jc w:val="center"/>
              <w:rPr>
                <w:rFonts w:ascii="標楷體" w:eastAsia="標楷體" w:hAnsi="標楷體"/>
                <w:spacing w:val="-20"/>
              </w:rPr>
            </w:pPr>
            <w:r w:rsidRPr="00BA2189">
              <w:rPr>
                <w:rFonts w:ascii="標楷體" w:eastAsia="標楷體" w:hAnsi="標楷體"/>
                <w:spacing w:val="-20"/>
              </w:rPr>
              <w:t>100%</w:t>
            </w:r>
          </w:p>
        </w:tc>
      </w:tr>
      <w:tr w:rsidR="00BA2189" w:rsidRPr="00BA2189" w:rsidTr="006175EA">
        <w:trPr>
          <w:cantSplit/>
          <w:trHeight w:val="180"/>
          <w:jc w:val="center"/>
        </w:trPr>
        <w:tc>
          <w:tcPr>
            <w:tcW w:w="1501" w:type="dxa"/>
            <w:vMerge/>
          </w:tcPr>
          <w:p w:rsidR="006175EA" w:rsidRPr="00BA2189" w:rsidRDefault="006175EA" w:rsidP="00BC32B0">
            <w:pPr>
              <w:spacing w:line="300" w:lineRule="exact"/>
              <w:ind w:left="240" w:hangingChars="100" w:hanging="240"/>
              <w:jc w:val="both"/>
              <w:rPr>
                <w:rFonts w:eastAsia="標楷體"/>
              </w:rPr>
            </w:pPr>
          </w:p>
        </w:tc>
        <w:tc>
          <w:tcPr>
            <w:tcW w:w="2694" w:type="dxa"/>
          </w:tcPr>
          <w:p w:rsidR="006175EA" w:rsidRPr="00BA2189" w:rsidRDefault="006175EA" w:rsidP="00BC32B0">
            <w:pPr>
              <w:spacing w:line="300" w:lineRule="exact"/>
              <w:ind w:left="300" w:hangingChars="125" w:hanging="300"/>
              <w:jc w:val="both"/>
              <w:rPr>
                <w:rFonts w:eastAsia="標楷體"/>
              </w:rPr>
            </w:pPr>
            <w:r w:rsidRPr="00BA2189">
              <w:rPr>
                <w:rFonts w:eastAsia="標楷體" w:hint="eastAsia"/>
              </w:rPr>
              <w:t>(2)</w:t>
            </w:r>
            <w:r w:rsidRPr="00BA2189">
              <w:rPr>
                <w:rFonts w:eastAsia="標楷體"/>
              </w:rPr>
              <w:t>「暑期保護青少年</w:t>
            </w:r>
            <w:r w:rsidRPr="00BA2189">
              <w:rPr>
                <w:rFonts w:eastAsia="標楷體"/>
              </w:rPr>
              <w:t>-</w:t>
            </w:r>
            <w:r w:rsidRPr="00BA2189">
              <w:rPr>
                <w:rFonts w:eastAsia="標楷體"/>
              </w:rPr>
              <w:t>青春專案」</w:t>
            </w:r>
            <w:proofErr w:type="gramStart"/>
            <w:r w:rsidRPr="00BA2189">
              <w:rPr>
                <w:rFonts w:eastAsia="標楷體"/>
              </w:rPr>
              <w:t>期間，</w:t>
            </w:r>
            <w:proofErr w:type="gramEnd"/>
            <w:r w:rsidRPr="00BA2189">
              <w:rPr>
                <w:rFonts w:eastAsia="標楷體"/>
              </w:rPr>
              <w:t>加強青少年易出入場所消防安全檢查，確保暑期青少年安全活動空間。（</w:t>
            </w:r>
            <w:r w:rsidRPr="00BA2189">
              <w:rPr>
                <w:rFonts w:eastAsia="標楷體"/>
              </w:rPr>
              <w:t>2</w:t>
            </w:r>
            <w:r w:rsidRPr="00BA2189">
              <w:rPr>
                <w:rFonts w:ascii="標楷體" w:eastAsia="標楷體" w:hAnsi="標楷體" w:hint="eastAsia"/>
              </w:rPr>
              <w:t>%</w:t>
            </w:r>
            <w:r w:rsidRPr="00BA2189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175EA" w:rsidRPr="00BA2189" w:rsidRDefault="006175EA" w:rsidP="00BC32B0">
            <w:pPr>
              <w:spacing w:line="300" w:lineRule="exact"/>
              <w:jc w:val="center"/>
              <w:rPr>
                <w:rFonts w:eastAsia="標楷體"/>
              </w:rPr>
            </w:pPr>
            <w:r w:rsidRPr="00BA2189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175EA" w:rsidRPr="00BA2189" w:rsidRDefault="006175EA" w:rsidP="00BC32B0">
            <w:pPr>
              <w:spacing w:line="300" w:lineRule="exact"/>
              <w:jc w:val="both"/>
              <w:rPr>
                <w:rFonts w:eastAsia="標楷體"/>
              </w:rPr>
            </w:pPr>
            <w:r w:rsidRPr="00BA2189">
              <w:rPr>
                <w:rFonts w:eastAsia="標楷體"/>
              </w:rPr>
              <w:t>本縣青少年易出入場所實際檢查家數</w:t>
            </w:r>
            <w:r w:rsidRPr="00BA2189">
              <w:rPr>
                <w:rFonts w:eastAsia="標楷體"/>
                <w:spacing w:val="-10"/>
              </w:rPr>
              <w:t>／</w:t>
            </w:r>
            <w:r w:rsidRPr="00BA2189">
              <w:rPr>
                <w:rFonts w:eastAsia="標楷體"/>
              </w:rPr>
              <w:t>本縣青少年易出入場所</w:t>
            </w:r>
            <w:proofErr w:type="gramStart"/>
            <w:r w:rsidRPr="00BA2189">
              <w:rPr>
                <w:rFonts w:eastAsia="標楷體"/>
              </w:rPr>
              <w:t>實際列</w:t>
            </w:r>
            <w:proofErr w:type="gramEnd"/>
            <w:r w:rsidRPr="00BA2189">
              <w:rPr>
                <w:rFonts w:eastAsia="標楷體"/>
              </w:rPr>
              <w:t>管</w:t>
            </w:r>
            <w:r w:rsidRPr="00BA2189">
              <w:rPr>
                <w:rFonts w:eastAsia="標楷體"/>
                <w:spacing w:val="-10"/>
              </w:rPr>
              <w:t>家數</w:t>
            </w:r>
            <w:r w:rsidRPr="00BA2189">
              <w:rPr>
                <w:rFonts w:eastAsia="標楷體"/>
                <w:spacing w:val="-10"/>
              </w:rPr>
              <w:t>×100%</w:t>
            </w:r>
          </w:p>
        </w:tc>
        <w:tc>
          <w:tcPr>
            <w:tcW w:w="1214" w:type="dxa"/>
          </w:tcPr>
          <w:p w:rsidR="006175EA" w:rsidRPr="00BA2189" w:rsidRDefault="006175EA" w:rsidP="00BC32B0">
            <w:pPr>
              <w:spacing w:line="300" w:lineRule="exact"/>
              <w:ind w:left="400" w:hangingChars="200" w:hanging="400"/>
              <w:jc w:val="center"/>
              <w:rPr>
                <w:rFonts w:ascii="標楷體" w:eastAsia="標楷體" w:hAnsi="標楷體"/>
                <w:spacing w:val="-20"/>
              </w:rPr>
            </w:pPr>
            <w:r w:rsidRPr="00BA2189">
              <w:rPr>
                <w:rFonts w:ascii="標楷體" w:eastAsia="標楷體" w:hAnsi="標楷體"/>
                <w:spacing w:val="-20"/>
              </w:rPr>
              <w:t>100%</w:t>
            </w:r>
          </w:p>
        </w:tc>
      </w:tr>
      <w:tr w:rsidR="00BA2189" w:rsidRPr="00BA2189" w:rsidTr="006175EA">
        <w:trPr>
          <w:cantSplit/>
          <w:trHeight w:val="108"/>
          <w:jc w:val="center"/>
        </w:trPr>
        <w:tc>
          <w:tcPr>
            <w:tcW w:w="1501" w:type="dxa"/>
            <w:vMerge/>
          </w:tcPr>
          <w:p w:rsidR="006175EA" w:rsidRPr="00BA2189" w:rsidRDefault="006175EA" w:rsidP="00BC32B0">
            <w:pPr>
              <w:spacing w:line="300" w:lineRule="exact"/>
              <w:ind w:left="240" w:hangingChars="100" w:hanging="240"/>
              <w:rPr>
                <w:rFonts w:eastAsia="標楷體"/>
              </w:rPr>
            </w:pPr>
          </w:p>
        </w:tc>
        <w:tc>
          <w:tcPr>
            <w:tcW w:w="2694" w:type="dxa"/>
          </w:tcPr>
          <w:p w:rsidR="006175EA" w:rsidRPr="00BA2189" w:rsidRDefault="006175EA" w:rsidP="00BC32B0">
            <w:pPr>
              <w:spacing w:line="300" w:lineRule="exact"/>
              <w:ind w:left="300" w:hangingChars="125" w:hanging="300"/>
              <w:jc w:val="both"/>
              <w:rPr>
                <w:rFonts w:eastAsia="標楷體"/>
              </w:rPr>
            </w:pPr>
            <w:r w:rsidRPr="00BA2189">
              <w:rPr>
                <w:rFonts w:eastAsia="標楷體" w:hint="eastAsia"/>
              </w:rPr>
              <w:t>(3)</w:t>
            </w:r>
            <w:r w:rsidRPr="00BA2189">
              <w:rPr>
                <w:rFonts w:eastAsia="標楷體"/>
              </w:rPr>
              <w:t>達管制量</w:t>
            </w:r>
            <w:r w:rsidRPr="00BA2189">
              <w:rPr>
                <w:rFonts w:eastAsia="標楷體"/>
              </w:rPr>
              <w:t>30</w:t>
            </w:r>
            <w:r w:rsidRPr="00BA2189">
              <w:rPr>
                <w:rFonts w:eastAsia="標楷體"/>
              </w:rPr>
              <w:t>倍以上公共危險物品場所專案聯合稽查（</w:t>
            </w:r>
            <w:r w:rsidRPr="00BA2189">
              <w:rPr>
                <w:rFonts w:eastAsia="標楷體"/>
              </w:rPr>
              <w:t>2</w:t>
            </w:r>
            <w:r w:rsidRPr="00BA2189">
              <w:rPr>
                <w:rFonts w:ascii="標楷體" w:eastAsia="標楷體" w:hAnsi="標楷體" w:hint="eastAsia"/>
              </w:rPr>
              <w:t>%</w:t>
            </w:r>
            <w:r w:rsidRPr="00BA2189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175EA" w:rsidRPr="00BA2189" w:rsidRDefault="006175EA" w:rsidP="00BC32B0">
            <w:pPr>
              <w:spacing w:line="300" w:lineRule="exact"/>
              <w:jc w:val="center"/>
              <w:rPr>
                <w:rFonts w:eastAsia="標楷體"/>
              </w:rPr>
            </w:pPr>
            <w:r w:rsidRPr="00BA2189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175EA" w:rsidRPr="00BA2189" w:rsidRDefault="006175EA" w:rsidP="00BC32B0">
            <w:pPr>
              <w:spacing w:line="300" w:lineRule="exact"/>
              <w:jc w:val="both"/>
              <w:rPr>
                <w:rFonts w:eastAsia="標楷體"/>
                <w:spacing w:val="-10"/>
              </w:rPr>
            </w:pPr>
            <w:r w:rsidRPr="00BA2189">
              <w:rPr>
                <w:rFonts w:eastAsia="標楷體"/>
                <w:spacing w:val="-10"/>
              </w:rPr>
              <w:t>聯合稽查</w:t>
            </w:r>
            <w:r w:rsidRPr="00BA2189">
              <w:rPr>
                <w:rFonts w:eastAsia="標楷體" w:hint="eastAsia"/>
                <w:spacing w:val="-10"/>
              </w:rPr>
              <w:t>家</w:t>
            </w:r>
            <w:r w:rsidRPr="00BA2189">
              <w:rPr>
                <w:rFonts w:eastAsia="標楷體"/>
                <w:spacing w:val="-10"/>
              </w:rPr>
              <w:t>數／列管</w:t>
            </w:r>
            <w:r w:rsidRPr="00BA2189">
              <w:rPr>
                <w:rFonts w:eastAsia="標楷體" w:hint="eastAsia"/>
                <w:spacing w:val="-10"/>
              </w:rPr>
              <w:t>場所</w:t>
            </w:r>
            <w:r w:rsidRPr="00BA2189">
              <w:rPr>
                <w:rFonts w:eastAsia="標楷體"/>
                <w:spacing w:val="-10"/>
              </w:rPr>
              <w:t>家數</w:t>
            </w:r>
            <w:r w:rsidRPr="00BA2189">
              <w:rPr>
                <w:rFonts w:eastAsia="標楷體"/>
                <w:spacing w:val="-10"/>
              </w:rPr>
              <w:t>×100%</w:t>
            </w:r>
          </w:p>
        </w:tc>
        <w:tc>
          <w:tcPr>
            <w:tcW w:w="1214" w:type="dxa"/>
          </w:tcPr>
          <w:p w:rsidR="006175EA" w:rsidRPr="00BA2189" w:rsidRDefault="006175EA" w:rsidP="00BC32B0">
            <w:pPr>
              <w:spacing w:line="300" w:lineRule="exact"/>
              <w:ind w:left="400" w:hangingChars="200" w:hanging="400"/>
              <w:jc w:val="center"/>
              <w:rPr>
                <w:rFonts w:ascii="標楷體" w:eastAsia="標楷體" w:hAnsi="標楷體"/>
                <w:spacing w:val="-20"/>
              </w:rPr>
            </w:pPr>
            <w:r w:rsidRPr="00BA2189">
              <w:rPr>
                <w:rFonts w:ascii="標楷體" w:eastAsia="標楷體" w:hAnsi="標楷體"/>
                <w:spacing w:val="-20"/>
              </w:rPr>
              <w:t>100%</w:t>
            </w:r>
          </w:p>
        </w:tc>
      </w:tr>
      <w:tr w:rsidR="00BA2189" w:rsidRPr="00BA2189" w:rsidTr="006175EA">
        <w:trPr>
          <w:cantSplit/>
          <w:trHeight w:val="205"/>
          <w:jc w:val="center"/>
        </w:trPr>
        <w:tc>
          <w:tcPr>
            <w:tcW w:w="1501" w:type="dxa"/>
            <w:vMerge w:val="restart"/>
          </w:tcPr>
          <w:p w:rsidR="006175EA" w:rsidRPr="00BA2189" w:rsidRDefault="006175EA" w:rsidP="0088610C">
            <w:pPr>
              <w:spacing w:line="300" w:lineRule="exact"/>
              <w:ind w:left="204" w:hangingChars="85" w:hanging="204"/>
              <w:jc w:val="both"/>
              <w:rPr>
                <w:rFonts w:eastAsia="標楷體"/>
              </w:rPr>
            </w:pPr>
            <w:r w:rsidRPr="00BA2189">
              <w:rPr>
                <w:rFonts w:eastAsia="標楷體"/>
              </w:rPr>
              <w:t>3.</w:t>
            </w:r>
            <w:r w:rsidRPr="00BA2189">
              <w:rPr>
                <w:rFonts w:eastAsia="標楷體"/>
                <w:spacing w:val="-10"/>
              </w:rPr>
              <w:t>建構災害防救體系，充實救災車輛、</w:t>
            </w:r>
            <w:r w:rsidR="0088610C" w:rsidRPr="00BA2189">
              <w:rPr>
                <w:rFonts w:eastAsia="標楷體" w:hint="eastAsia"/>
                <w:spacing w:val="-10"/>
              </w:rPr>
              <w:t>設</w:t>
            </w:r>
            <w:r w:rsidRPr="00BA2189">
              <w:rPr>
                <w:rFonts w:eastAsia="標楷體"/>
                <w:spacing w:val="-10"/>
              </w:rPr>
              <w:t>備</w:t>
            </w:r>
            <w:r w:rsidRPr="00BA2189">
              <w:rPr>
                <w:rFonts w:eastAsia="標楷體"/>
              </w:rPr>
              <w:t>（</w:t>
            </w:r>
            <w:r w:rsidRPr="00BA2189">
              <w:rPr>
                <w:rFonts w:eastAsia="標楷體" w:hint="eastAsia"/>
              </w:rPr>
              <w:t>10</w:t>
            </w:r>
            <w:r w:rsidRPr="00BA2189">
              <w:rPr>
                <w:rFonts w:ascii="標楷體" w:eastAsia="標楷體" w:hAnsi="標楷體" w:hint="eastAsia"/>
              </w:rPr>
              <w:t>%</w:t>
            </w:r>
            <w:r w:rsidRPr="00BA2189">
              <w:rPr>
                <w:rFonts w:eastAsia="標楷體"/>
              </w:rPr>
              <w:t>）</w:t>
            </w:r>
          </w:p>
        </w:tc>
        <w:tc>
          <w:tcPr>
            <w:tcW w:w="2694" w:type="dxa"/>
          </w:tcPr>
          <w:p w:rsidR="006175EA" w:rsidRPr="00BA2189" w:rsidRDefault="006175EA" w:rsidP="00BC32B0">
            <w:pPr>
              <w:spacing w:line="300" w:lineRule="exact"/>
              <w:ind w:left="300" w:hangingChars="125" w:hanging="300"/>
              <w:jc w:val="both"/>
              <w:rPr>
                <w:rFonts w:eastAsia="標楷體"/>
              </w:rPr>
            </w:pPr>
            <w:r w:rsidRPr="00BA2189">
              <w:rPr>
                <w:rFonts w:eastAsia="標楷體"/>
              </w:rPr>
              <w:t>(1)</w:t>
            </w:r>
            <w:r w:rsidRPr="00BA2189">
              <w:rPr>
                <w:rFonts w:eastAsia="標楷體"/>
                <w:spacing w:val="-10"/>
              </w:rPr>
              <w:t>充實</w:t>
            </w:r>
            <w:proofErr w:type="gramStart"/>
            <w:r w:rsidRPr="00BA2189">
              <w:rPr>
                <w:rFonts w:eastAsia="標楷體"/>
                <w:spacing w:val="-10"/>
              </w:rPr>
              <w:t>汰</w:t>
            </w:r>
            <w:proofErr w:type="gramEnd"/>
            <w:r w:rsidRPr="00BA2189">
              <w:rPr>
                <w:rFonts w:eastAsia="標楷體"/>
                <w:spacing w:val="-10"/>
              </w:rPr>
              <w:t>換消防車輛</w:t>
            </w:r>
            <w:r w:rsidRPr="00BA2189">
              <w:rPr>
                <w:rFonts w:eastAsia="標楷體"/>
              </w:rPr>
              <w:t>（</w:t>
            </w:r>
            <w:r w:rsidRPr="00BA2189">
              <w:rPr>
                <w:rFonts w:eastAsia="標楷體"/>
              </w:rPr>
              <w:t>2</w:t>
            </w:r>
            <w:r w:rsidRPr="00BA2189">
              <w:rPr>
                <w:rFonts w:ascii="標楷體" w:eastAsia="標楷體" w:hAnsi="標楷體" w:hint="eastAsia"/>
              </w:rPr>
              <w:t>%</w:t>
            </w:r>
            <w:r w:rsidRPr="00BA2189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175EA" w:rsidRPr="00BA2189" w:rsidRDefault="006175EA" w:rsidP="00BC32B0">
            <w:pPr>
              <w:spacing w:line="300" w:lineRule="exact"/>
              <w:rPr>
                <w:rFonts w:eastAsia="標楷體"/>
              </w:rPr>
            </w:pPr>
            <w:r w:rsidRPr="00BA2189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175EA" w:rsidRPr="00BA2189" w:rsidRDefault="006175EA" w:rsidP="00BC32B0">
            <w:pPr>
              <w:spacing w:line="300" w:lineRule="exact"/>
              <w:jc w:val="both"/>
              <w:rPr>
                <w:rFonts w:eastAsia="標楷體"/>
              </w:rPr>
            </w:pPr>
            <w:r w:rsidRPr="00BA2189">
              <w:rPr>
                <w:rFonts w:eastAsia="標楷體"/>
              </w:rPr>
              <w:t>充實</w:t>
            </w:r>
            <w:proofErr w:type="gramStart"/>
            <w:r w:rsidRPr="00BA2189">
              <w:rPr>
                <w:rFonts w:eastAsia="標楷體"/>
              </w:rPr>
              <w:t>汰</w:t>
            </w:r>
            <w:proofErr w:type="gramEnd"/>
            <w:r w:rsidRPr="00BA2189">
              <w:rPr>
                <w:rFonts w:eastAsia="標楷體"/>
              </w:rPr>
              <w:t>換消防車輛</w:t>
            </w:r>
            <w:proofErr w:type="gramStart"/>
            <w:r w:rsidRPr="00BA2189">
              <w:rPr>
                <w:rFonts w:eastAsia="標楷體"/>
              </w:rPr>
              <w:t>輛</w:t>
            </w:r>
            <w:proofErr w:type="gramEnd"/>
            <w:r w:rsidRPr="00BA2189">
              <w:rPr>
                <w:rFonts w:eastAsia="標楷體"/>
              </w:rPr>
              <w:t>數</w:t>
            </w:r>
          </w:p>
        </w:tc>
        <w:tc>
          <w:tcPr>
            <w:tcW w:w="1214" w:type="dxa"/>
          </w:tcPr>
          <w:p w:rsidR="006175EA" w:rsidRPr="00BA2189" w:rsidRDefault="006175EA" w:rsidP="00BC32B0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A2189">
              <w:rPr>
                <w:rFonts w:ascii="標楷體" w:eastAsia="標楷體" w:hAnsi="標楷體"/>
              </w:rPr>
              <w:t>1</w:t>
            </w:r>
          </w:p>
        </w:tc>
      </w:tr>
      <w:tr w:rsidR="00BA2189" w:rsidRPr="00BA2189" w:rsidTr="006175EA">
        <w:trPr>
          <w:cantSplit/>
          <w:trHeight w:val="205"/>
          <w:jc w:val="center"/>
        </w:trPr>
        <w:tc>
          <w:tcPr>
            <w:tcW w:w="1501" w:type="dxa"/>
            <w:vMerge/>
          </w:tcPr>
          <w:p w:rsidR="006175EA" w:rsidRPr="00BA2189" w:rsidRDefault="006175EA" w:rsidP="00BC32B0">
            <w:pPr>
              <w:spacing w:line="300" w:lineRule="exact"/>
              <w:ind w:left="240" w:hangingChars="100" w:hanging="240"/>
              <w:jc w:val="both"/>
              <w:rPr>
                <w:rFonts w:eastAsia="標楷體"/>
              </w:rPr>
            </w:pPr>
          </w:p>
        </w:tc>
        <w:tc>
          <w:tcPr>
            <w:tcW w:w="2694" w:type="dxa"/>
          </w:tcPr>
          <w:p w:rsidR="006175EA" w:rsidRPr="00BA2189" w:rsidRDefault="006175EA" w:rsidP="00BC32B0">
            <w:pPr>
              <w:spacing w:line="300" w:lineRule="exact"/>
              <w:ind w:left="300" w:hangingChars="125" w:hanging="300"/>
              <w:jc w:val="both"/>
              <w:rPr>
                <w:rFonts w:eastAsia="標楷體"/>
                <w:spacing w:val="-20"/>
              </w:rPr>
            </w:pPr>
            <w:r w:rsidRPr="00BA2189">
              <w:rPr>
                <w:rFonts w:eastAsia="標楷體"/>
              </w:rPr>
              <w:t>(2)</w:t>
            </w:r>
            <w:r w:rsidRPr="00BA2189">
              <w:rPr>
                <w:rFonts w:eastAsia="標楷體"/>
              </w:rPr>
              <w:t>推動災害防救深耕第</w:t>
            </w:r>
            <w:r w:rsidRPr="00BA2189">
              <w:rPr>
                <w:rFonts w:eastAsia="標楷體"/>
              </w:rPr>
              <w:t>3</w:t>
            </w:r>
            <w:r w:rsidRPr="00BA2189">
              <w:rPr>
                <w:rFonts w:eastAsia="標楷體"/>
              </w:rPr>
              <w:t>期計畫（</w:t>
            </w:r>
            <w:r w:rsidRPr="00BA2189">
              <w:rPr>
                <w:rFonts w:eastAsia="標楷體"/>
              </w:rPr>
              <w:t>2</w:t>
            </w:r>
            <w:r w:rsidRPr="00BA2189">
              <w:rPr>
                <w:rFonts w:ascii="標楷體" w:eastAsia="標楷體" w:hAnsi="標楷體" w:hint="eastAsia"/>
              </w:rPr>
              <w:t>%</w:t>
            </w:r>
            <w:r w:rsidRPr="00BA2189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175EA" w:rsidRPr="00BA2189" w:rsidRDefault="006175EA" w:rsidP="00BC32B0">
            <w:pPr>
              <w:spacing w:line="300" w:lineRule="exact"/>
              <w:jc w:val="center"/>
              <w:rPr>
                <w:rFonts w:eastAsia="標楷體"/>
              </w:rPr>
            </w:pPr>
            <w:r w:rsidRPr="00BA2189">
              <w:rPr>
                <w:rFonts w:eastAsia="標楷體" w:hint="eastAsia"/>
              </w:rPr>
              <w:t>進度</w:t>
            </w:r>
          </w:p>
          <w:p w:rsidR="006175EA" w:rsidRPr="00BA2189" w:rsidRDefault="006175EA" w:rsidP="00BC32B0">
            <w:pPr>
              <w:spacing w:line="300" w:lineRule="exact"/>
              <w:rPr>
                <w:rFonts w:eastAsia="標楷體"/>
              </w:rPr>
            </w:pPr>
            <w:r w:rsidRPr="00BA2189">
              <w:rPr>
                <w:rFonts w:eastAsia="標楷體" w:hint="eastAsia"/>
              </w:rPr>
              <w:t>管控</w:t>
            </w:r>
          </w:p>
        </w:tc>
        <w:tc>
          <w:tcPr>
            <w:tcW w:w="2693" w:type="dxa"/>
          </w:tcPr>
          <w:p w:rsidR="006175EA" w:rsidRPr="00BA2189" w:rsidRDefault="006175EA" w:rsidP="00BC32B0">
            <w:pPr>
              <w:spacing w:line="300" w:lineRule="exact"/>
              <w:ind w:left="110" w:hangingChars="50" w:hanging="110"/>
              <w:jc w:val="both"/>
              <w:rPr>
                <w:rFonts w:eastAsia="標楷體"/>
                <w:spacing w:val="-20"/>
              </w:rPr>
            </w:pPr>
            <w:r w:rsidRPr="00BA2189">
              <w:rPr>
                <w:rFonts w:eastAsia="標楷體" w:hint="eastAsia"/>
                <w:spacing w:val="-10"/>
              </w:rPr>
              <w:t>1.</w:t>
            </w:r>
            <w:r w:rsidRPr="00BA2189">
              <w:rPr>
                <w:rFonts w:eastAsia="標楷體" w:hint="eastAsia"/>
                <w:spacing w:val="-10"/>
              </w:rPr>
              <w:t>完成年度計畫審查</w:t>
            </w:r>
            <w:r w:rsidRPr="00BA2189">
              <w:rPr>
                <w:rFonts w:eastAsia="標楷體" w:hint="eastAsia"/>
                <w:spacing w:val="-10"/>
              </w:rPr>
              <w:t>(25</w:t>
            </w:r>
            <w:r w:rsidRPr="00BA2189">
              <w:rPr>
                <w:rFonts w:eastAsia="標楷體"/>
                <w:spacing w:val="-20"/>
              </w:rPr>
              <w:t>%</w:t>
            </w:r>
            <w:r w:rsidRPr="00BA2189">
              <w:rPr>
                <w:rFonts w:eastAsia="標楷體" w:hint="eastAsia"/>
                <w:spacing w:val="-20"/>
              </w:rPr>
              <w:t>)</w:t>
            </w:r>
          </w:p>
          <w:p w:rsidR="006175EA" w:rsidRPr="00BA2189" w:rsidRDefault="006175EA" w:rsidP="00BC32B0">
            <w:pPr>
              <w:spacing w:line="300" w:lineRule="exact"/>
              <w:ind w:left="104" w:hangingChars="52" w:hanging="104"/>
              <w:jc w:val="both"/>
              <w:rPr>
                <w:rFonts w:eastAsia="標楷體"/>
                <w:spacing w:val="-20"/>
              </w:rPr>
            </w:pPr>
            <w:r w:rsidRPr="00BA2189">
              <w:rPr>
                <w:rFonts w:eastAsia="標楷體" w:hint="eastAsia"/>
                <w:spacing w:val="-20"/>
              </w:rPr>
              <w:t>2.</w:t>
            </w:r>
            <w:r w:rsidRPr="00BA2189">
              <w:rPr>
                <w:rFonts w:eastAsia="標楷體" w:hint="eastAsia"/>
                <w:spacing w:val="-20"/>
              </w:rPr>
              <w:t>期中審查</w:t>
            </w:r>
            <w:r w:rsidRPr="00BA2189">
              <w:rPr>
                <w:rFonts w:eastAsia="標楷體" w:hint="eastAsia"/>
                <w:spacing w:val="-20"/>
              </w:rPr>
              <w:t>(50</w:t>
            </w:r>
            <w:r w:rsidRPr="00BA2189">
              <w:rPr>
                <w:rFonts w:eastAsia="標楷體"/>
                <w:spacing w:val="-20"/>
              </w:rPr>
              <w:t>%</w:t>
            </w:r>
            <w:r w:rsidRPr="00BA2189">
              <w:rPr>
                <w:rFonts w:eastAsia="標楷體" w:hint="eastAsia"/>
                <w:spacing w:val="-20"/>
              </w:rPr>
              <w:t>)</w:t>
            </w:r>
          </w:p>
          <w:p w:rsidR="006175EA" w:rsidRPr="00BA2189" w:rsidRDefault="006175EA" w:rsidP="00BC32B0">
            <w:pPr>
              <w:spacing w:line="300" w:lineRule="exact"/>
              <w:ind w:left="104" w:hangingChars="52" w:hanging="104"/>
              <w:jc w:val="both"/>
              <w:rPr>
                <w:rFonts w:eastAsia="標楷體"/>
                <w:spacing w:val="-20"/>
              </w:rPr>
            </w:pPr>
            <w:r w:rsidRPr="00BA2189">
              <w:rPr>
                <w:rFonts w:eastAsia="標楷體" w:hint="eastAsia"/>
                <w:spacing w:val="-20"/>
              </w:rPr>
              <w:t>3.</w:t>
            </w:r>
            <w:r w:rsidRPr="00BA2189">
              <w:rPr>
                <w:rFonts w:eastAsia="標楷體" w:hint="eastAsia"/>
                <w:spacing w:val="-20"/>
              </w:rPr>
              <w:t>期末審查</w:t>
            </w:r>
            <w:r w:rsidRPr="00BA2189">
              <w:rPr>
                <w:rFonts w:eastAsia="標楷體" w:hint="eastAsia"/>
                <w:spacing w:val="-20"/>
              </w:rPr>
              <w:t>(75</w:t>
            </w:r>
            <w:r w:rsidRPr="00BA2189">
              <w:rPr>
                <w:rFonts w:eastAsia="標楷體"/>
                <w:spacing w:val="-20"/>
              </w:rPr>
              <w:t>%</w:t>
            </w:r>
            <w:r w:rsidRPr="00BA2189">
              <w:rPr>
                <w:rFonts w:eastAsia="標楷體" w:hint="eastAsia"/>
                <w:spacing w:val="-20"/>
              </w:rPr>
              <w:t>)</w:t>
            </w:r>
          </w:p>
          <w:p w:rsidR="006175EA" w:rsidRPr="00BA2189" w:rsidRDefault="006175EA" w:rsidP="00BC32B0">
            <w:pPr>
              <w:spacing w:line="300" w:lineRule="exact"/>
              <w:ind w:left="104" w:hangingChars="52" w:hanging="104"/>
              <w:jc w:val="both"/>
              <w:rPr>
                <w:rFonts w:eastAsia="標楷體"/>
                <w:spacing w:val="-20"/>
              </w:rPr>
            </w:pPr>
            <w:r w:rsidRPr="00BA2189">
              <w:rPr>
                <w:rFonts w:eastAsia="標楷體" w:hint="eastAsia"/>
                <w:spacing w:val="-20"/>
              </w:rPr>
              <w:t>4.</w:t>
            </w:r>
            <w:r w:rsidRPr="00BA2189">
              <w:rPr>
                <w:rFonts w:eastAsia="標楷體" w:hint="eastAsia"/>
                <w:spacing w:val="-20"/>
              </w:rPr>
              <w:t>完成驗收</w:t>
            </w:r>
            <w:r w:rsidRPr="00BA2189">
              <w:rPr>
                <w:rFonts w:eastAsia="標楷體" w:hint="eastAsia"/>
                <w:spacing w:val="-20"/>
              </w:rPr>
              <w:t>(100</w:t>
            </w:r>
            <w:r w:rsidRPr="00BA2189">
              <w:rPr>
                <w:rFonts w:eastAsia="標楷體"/>
                <w:spacing w:val="-20"/>
              </w:rPr>
              <w:t>%</w:t>
            </w:r>
            <w:r w:rsidRPr="00BA2189">
              <w:rPr>
                <w:rFonts w:eastAsia="標楷體" w:hint="eastAsia"/>
                <w:spacing w:val="-20"/>
              </w:rPr>
              <w:t>)</w:t>
            </w:r>
          </w:p>
        </w:tc>
        <w:tc>
          <w:tcPr>
            <w:tcW w:w="1214" w:type="dxa"/>
          </w:tcPr>
          <w:p w:rsidR="006175EA" w:rsidRPr="00BA2189" w:rsidRDefault="006175EA" w:rsidP="00BC32B0">
            <w:pPr>
              <w:spacing w:line="300" w:lineRule="exact"/>
              <w:ind w:left="400" w:hangingChars="200" w:hanging="400"/>
              <w:jc w:val="center"/>
              <w:rPr>
                <w:rFonts w:ascii="標楷體" w:eastAsia="標楷體" w:hAnsi="標楷體"/>
                <w:spacing w:val="-20"/>
              </w:rPr>
            </w:pPr>
            <w:r w:rsidRPr="00BA2189">
              <w:rPr>
                <w:rFonts w:ascii="標楷體" w:eastAsia="標楷體" w:hAnsi="標楷體"/>
                <w:spacing w:val="-20"/>
              </w:rPr>
              <w:t>100%</w:t>
            </w:r>
          </w:p>
        </w:tc>
      </w:tr>
      <w:tr w:rsidR="00BA2189" w:rsidRPr="00BA2189" w:rsidTr="006175EA">
        <w:trPr>
          <w:cantSplit/>
          <w:trHeight w:val="205"/>
          <w:jc w:val="center"/>
        </w:trPr>
        <w:tc>
          <w:tcPr>
            <w:tcW w:w="1501" w:type="dxa"/>
            <w:vMerge/>
          </w:tcPr>
          <w:p w:rsidR="006175EA" w:rsidRPr="00BA2189" w:rsidRDefault="006175EA" w:rsidP="00BC32B0">
            <w:pPr>
              <w:spacing w:line="300" w:lineRule="exact"/>
              <w:ind w:left="240" w:hangingChars="100" w:hanging="240"/>
              <w:rPr>
                <w:rFonts w:eastAsia="標楷體"/>
              </w:rPr>
            </w:pPr>
          </w:p>
        </w:tc>
        <w:tc>
          <w:tcPr>
            <w:tcW w:w="2694" w:type="dxa"/>
          </w:tcPr>
          <w:p w:rsidR="006175EA" w:rsidRPr="00BA2189" w:rsidRDefault="006175EA" w:rsidP="00BC32B0">
            <w:pPr>
              <w:spacing w:line="300" w:lineRule="exact"/>
              <w:ind w:left="300" w:hangingChars="125" w:hanging="300"/>
              <w:jc w:val="both"/>
              <w:rPr>
                <w:rFonts w:eastAsia="標楷體"/>
              </w:rPr>
            </w:pPr>
            <w:r w:rsidRPr="00BA2189">
              <w:rPr>
                <w:rFonts w:eastAsia="標楷體"/>
              </w:rPr>
              <w:t>(3)</w:t>
            </w:r>
            <w:r w:rsidRPr="00BA2189">
              <w:rPr>
                <w:rFonts w:eastAsia="標楷體"/>
              </w:rPr>
              <w:t>辦理鄉</w:t>
            </w:r>
            <w:r w:rsidRPr="00BA2189">
              <w:rPr>
                <w:rFonts w:eastAsia="標楷體"/>
              </w:rPr>
              <w:t>(</w:t>
            </w:r>
            <w:r w:rsidRPr="00BA2189">
              <w:rPr>
                <w:rFonts w:eastAsia="標楷體"/>
              </w:rPr>
              <w:t>市</w:t>
            </w:r>
            <w:r w:rsidRPr="00BA2189">
              <w:rPr>
                <w:rFonts w:eastAsia="標楷體"/>
              </w:rPr>
              <w:t>)</w:t>
            </w:r>
            <w:r w:rsidRPr="00BA2189">
              <w:rPr>
                <w:rFonts w:eastAsia="標楷體"/>
              </w:rPr>
              <w:t>公所防災兵棋推演（</w:t>
            </w:r>
            <w:r w:rsidRPr="00BA2189">
              <w:rPr>
                <w:rFonts w:eastAsia="標楷體"/>
              </w:rPr>
              <w:t>2</w:t>
            </w:r>
            <w:r w:rsidRPr="00BA2189">
              <w:rPr>
                <w:rFonts w:ascii="標楷體" w:eastAsia="標楷體" w:hAnsi="標楷體" w:hint="eastAsia"/>
              </w:rPr>
              <w:t>%</w:t>
            </w:r>
            <w:r w:rsidRPr="00BA2189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175EA" w:rsidRPr="00BA2189" w:rsidRDefault="006175EA" w:rsidP="00BC32B0">
            <w:pPr>
              <w:spacing w:line="300" w:lineRule="exact"/>
              <w:rPr>
                <w:rFonts w:eastAsia="標楷體"/>
              </w:rPr>
            </w:pPr>
            <w:r w:rsidRPr="00BA2189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175EA" w:rsidRPr="00BA2189" w:rsidRDefault="006175EA" w:rsidP="00BC32B0">
            <w:pPr>
              <w:spacing w:line="300" w:lineRule="exact"/>
              <w:jc w:val="both"/>
              <w:rPr>
                <w:rFonts w:eastAsia="標楷體"/>
                <w:spacing w:val="-10"/>
              </w:rPr>
            </w:pPr>
            <w:r w:rsidRPr="00BA2189">
              <w:rPr>
                <w:rFonts w:ascii="標楷體" w:eastAsia="標楷體" w:hAnsi="標楷體" w:hint="eastAsia"/>
                <w:spacing w:val="-10"/>
              </w:rPr>
              <w:t>各鄉(市)公所合計辦理場次</w:t>
            </w:r>
          </w:p>
        </w:tc>
        <w:tc>
          <w:tcPr>
            <w:tcW w:w="1214" w:type="dxa"/>
          </w:tcPr>
          <w:p w:rsidR="006175EA" w:rsidRPr="00BA2189" w:rsidRDefault="006175EA" w:rsidP="00BC32B0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A2189">
              <w:rPr>
                <w:rFonts w:ascii="標楷體" w:eastAsia="標楷體" w:hAnsi="標楷體"/>
              </w:rPr>
              <w:t>3</w:t>
            </w:r>
          </w:p>
        </w:tc>
      </w:tr>
      <w:tr w:rsidR="00BA2189" w:rsidRPr="00BA2189" w:rsidTr="006175EA">
        <w:trPr>
          <w:cantSplit/>
          <w:trHeight w:val="205"/>
          <w:jc w:val="center"/>
        </w:trPr>
        <w:tc>
          <w:tcPr>
            <w:tcW w:w="1501" w:type="dxa"/>
            <w:vMerge/>
          </w:tcPr>
          <w:p w:rsidR="006175EA" w:rsidRPr="00BA2189" w:rsidRDefault="006175EA" w:rsidP="00BC32B0">
            <w:pPr>
              <w:spacing w:line="300" w:lineRule="exact"/>
              <w:ind w:left="240" w:hangingChars="100" w:hanging="240"/>
              <w:rPr>
                <w:rFonts w:eastAsia="標楷體"/>
              </w:rPr>
            </w:pPr>
          </w:p>
        </w:tc>
        <w:tc>
          <w:tcPr>
            <w:tcW w:w="2694" w:type="dxa"/>
          </w:tcPr>
          <w:p w:rsidR="006175EA" w:rsidRPr="00BA2189" w:rsidRDefault="006175EA" w:rsidP="00BC32B0">
            <w:pPr>
              <w:spacing w:line="300" w:lineRule="exact"/>
              <w:ind w:left="300" w:hangingChars="125" w:hanging="300"/>
              <w:jc w:val="both"/>
              <w:rPr>
                <w:rFonts w:eastAsia="標楷體"/>
              </w:rPr>
            </w:pPr>
            <w:r w:rsidRPr="00BA2189">
              <w:rPr>
                <w:rFonts w:eastAsia="標楷體"/>
              </w:rPr>
              <w:t>(4)</w:t>
            </w:r>
            <w:r w:rsidRPr="00BA2189">
              <w:rPr>
                <w:rFonts w:eastAsia="標楷體"/>
              </w:rPr>
              <w:t>辦理年度防災演習（</w:t>
            </w:r>
            <w:r w:rsidRPr="00BA2189">
              <w:rPr>
                <w:rFonts w:eastAsia="標楷體"/>
              </w:rPr>
              <w:t>2</w:t>
            </w:r>
            <w:r w:rsidRPr="00BA2189">
              <w:rPr>
                <w:rFonts w:ascii="標楷體" w:eastAsia="標楷體" w:hAnsi="標楷體" w:hint="eastAsia"/>
              </w:rPr>
              <w:t>%</w:t>
            </w:r>
            <w:r w:rsidRPr="00BA2189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175EA" w:rsidRPr="00BA2189" w:rsidRDefault="006175EA" w:rsidP="00BC32B0">
            <w:pPr>
              <w:spacing w:line="300" w:lineRule="exact"/>
              <w:rPr>
                <w:rFonts w:eastAsia="標楷體"/>
              </w:rPr>
            </w:pPr>
            <w:r w:rsidRPr="00BA2189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175EA" w:rsidRPr="00BA2189" w:rsidRDefault="006175EA" w:rsidP="00BC32B0">
            <w:pPr>
              <w:spacing w:line="300" w:lineRule="exact"/>
              <w:jc w:val="both"/>
              <w:rPr>
                <w:rFonts w:eastAsia="標楷體"/>
                <w:spacing w:val="-10"/>
              </w:rPr>
            </w:pPr>
            <w:r w:rsidRPr="00BA2189">
              <w:rPr>
                <w:rFonts w:eastAsia="標楷體"/>
                <w:spacing w:val="-10"/>
              </w:rPr>
              <w:t>辦理大型災害防救演習場次</w:t>
            </w:r>
          </w:p>
        </w:tc>
        <w:tc>
          <w:tcPr>
            <w:tcW w:w="1214" w:type="dxa"/>
          </w:tcPr>
          <w:p w:rsidR="006175EA" w:rsidRPr="00BA2189" w:rsidRDefault="006175EA" w:rsidP="00BC32B0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A2189">
              <w:rPr>
                <w:rFonts w:ascii="標楷體" w:eastAsia="標楷體" w:hAnsi="標楷體"/>
              </w:rPr>
              <w:t>1</w:t>
            </w:r>
          </w:p>
        </w:tc>
      </w:tr>
      <w:tr w:rsidR="00BA2189" w:rsidRPr="00BA2189" w:rsidTr="006175EA">
        <w:trPr>
          <w:cantSplit/>
          <w:trHeight w:val="205"/>
          <w:jc w:val="center"/>
        </w:trPr>
        <w:tc>
          <w:tcPr>
            <w:tcW w:w="1501" w:type="dxa"/>
            <w:vMerge/>
          </w:tcPr>
          <w:p w:rsidR="006175EA" w:rsidRPr="00BA2189" w:rsidRDefault="006175EA" w:rsidP="00BC32B0">
            <w:pPr>
              <w:spacing w:line="300" w:lineRule="exact"/>
              <w:ind w:left="240" w:hangingChars="100" w:hanging="240"/>
              <w:rPr>
                <w:rFonts w:eastAsia="標楷體"/>
              </w:rPr>
            </w:pPr>
          </w:p>
        </w:tc>
        <w:tc>
          <w:tcPr>
            <w:tcW w:w="2694" w:type="dxa"/>
          </w:tcPr>
          <w:p w:rsidR="006175EA" w:rsidRPr="00BA2189" w:rsidRDefault="006175EA" w:rsidP="00BC32B0">
            <w:pPr>
              <w:spacing w:line="300" w:lineRule="exact"/>
              <w:ind w:leftChars="-15" w:left="264" w:hangingChars="125" w:hanging="300"/>
              <w:jc w:val="both"/>
              <w:rPr>
                <w:rFonts w:eastAsia="標楷體"/>
              </w:rPr>
            </w:pPr>
            <w:r w:rsidRPr="00BA2189">
              <w:rPr>
                <w:rFonts w:eastAsia="標楷體"/>
              </w:rPr>
              <w:t>(5)</w:t>
            </w:r>
            <w:r w:rsidRPr="00BA2189">
              <w:rPr>
                <w:rFonts w:eastAsia="標楷體"/>
              </w:rPr>
              <w:t>辦理防救災緊急通訊設備教育訓練（</w:t>
            </w:r>
            <w:r w:rsidRPr="00BA2189">
              <w:rPr>
                <w:rFonts w:eastAsia="標楷體"/>
              </w:rPr>
              <w:t>2</w:t>
            </w:r>
            <w:r w:rsidRPr="00BA2189">
              <w:rPr>
                <w:rFonts w:ascii="標楷體" w:eastAsia="標楷體" w:hAnsi="標楷體" w:hint="eastAsia"/>
              </w:rPr>
              <w:t>%</w:t>
            </w:r>
            <w:r w:rsidRPr="00BA2189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175EA" w:rsidRPr="00BA2189" w:rsidRDefault="006175EA" w:rsidP="00BC32B0">
            <w:pPr>
              <w:spacing w:line="300" w:lineRule="exact"/>
              <w:rPr>
                <w:rFonts w:eastAsia="標楷體"/>
              </w:rPr>
            </w:pPr>
            <w:r w:rsidRPr="00BA2189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175EA" w:rsidRPr="00BA2189" w:rsidRDefault="006175EA" w:rsidP="00BC32B0">
            <w:pPr>
              <w:spacing w:line="300" w:lineRule="exact"/>
              <w:jc w:val="both"/>
              <w:rPr>
                <w:rFonts w:eastAsia="標楷體"/>
                <w:spacing w:val="-10"/>
              </w:rPr>
            </w:pPr>
            <w:r w:rsidRPr="00BA2189">
              <w:rPr>
                <w:rFonts w:ascii="標楷體" w:eastAsia="標楷體" w:hAnsi="標楷體" w:hint="eastAsia"/>
              </w:rPr>
              <w:t>辦理防救災緊急通訊設備教育訓練場次</w:t>
            </w:r>
          </w:p>
        </w:tc>
        <w:tc>
          <w:tcPr>
            <w:tcW w:w="1214" w:type="dxa"/>
          </w:tcPr>
          <w:p w:rsidR="006175EA" w:rsidRPr="00BA2189" w:rsidRDefault="006175EA" w:rsidP="00BC32B0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A2189">
              <w:rPr>
                <w:rFonts w:ascii="標楷體" w:eastAsia="標楷體" w:hAnsi="標楷體"/>
              </w:rPr>
              <w:t>2</w:t>
            </w:r>
          </w:p>
        </w:tc>
      </w:tr>
      <w:tr w:rsidR="00BA2189" w:rsidRPr="00BA2189" w:rsidTr="006175EA">
        <w:trPr>
          <w:cantSplit/>
          <w:trHeight w:val="205"/>
          <w:jc w:val="center"/>
        </w:trPr>
        <w:tc>
          <w:tcPr>
            <w:tcW w:w="1501" w:type="dxa"/>
            <w:vMerge w:val="restart"/>
          </w:tcPr>
          <w:p w:rsidR="006175EA" w:rsidRPr="00BA2189" w:rsidRDefault="006175EA" w:rsidP="00BC32B0">
            <w:pPr>
              <w:spacing w:line="300" w:lineRule="exact"/>
              <w:ind w:left="204" w:hangingChars="85" w:hanging="204"/>
              <w:jc w:val="both"/>
              <w:rPr>
                <w:rFonts w:eastAsia="標楷體"/>
              </w:rPr>
            </w:pPr>
            <w:r w:rsidRPr="00BA2189">
              <w:rPr>
                <w:rFonts w:eastAsia="標楷體"/>
              </w:rPr>
              <w:t>4.</w:t>
            </w:r>
            <w:r w:rsidRPr="00BA2189">
              <w:rPr>
                <w:rFonts w:eastAsia="標楷體"/>
                <w:spacing w:val="10"/>
              </w:rPr>
              <w:t>提升緊急救護</w:t>
            </w:r>
            <w:r w:rsidRPr="00BA2189">
              <w:rPr>
                <w:rFonts w:eastAsia="標楷體"/>
              </w:rPr>
              <w:t>服務品質（</w:t>
            </w:r>
            <w:r w:rsidRPr="00BA2189">
              <w:rPr>
                <w:rFonts w:eastAsia="標楷體"/>
              </w:rPr>
              <w:t>8</w:t>
            </w:r>
            <w:r w:rsidRPr="00BA2189">
              <w:rPr>
                <w:rFonts w:ascii="標楷體" w:eastAsia="標楷體" w:hAnsi="標楷體" w:hint="eastAsia"/>
              </w:rPr>
              <w:t>%</w:t>
            </w:r>
            <w:r w:rsidRPr="00BA2189">
              <w:rPr>
                <w:rFonts w:eastAsia="標楷體"/>
              </w:rPr>
              <w:t>）</w:t>
            </w:r>
          </w:p>
          <w:p w:rsidR="006175EA" w:rsidRPr="00BA2189" w:rsidRDefault="006175EA" w:rsidP="00BC32B0">
            <w:pPr>
              <w:spacing w:line="300" w:lineRule="exact"/>
              <w:ind w:left="220" w:hangingChars="100" w:hanging="220"/>
              <w:jc w:val="both"/>
              <w:rPr>
                <w:rFonts w:eastAsia="標楷體"/>
                <w:spacing w:val="-10"/>
              </w:rPr>
            </w:pPr>
          </w:p>
        </w:tc>
        <w:tc>
          <w:tcPr>
            <w:tcW w:w="2694" w:type="dxa"/>
          </w:tcPr>
          <w:p w:rsidR="006175EA" w:rsidRPr="00BA2189" w:rsidRDefault="006175EA" w:rsidP="00BC32B0">
            <w:pPr>
              <w:spacing w:line="300" w:lineRule="exact"/>
              <w:ind w:left="300" w:hangingChars="125" w:hanging="300"/>
              <w:jc w:val="both"/>
              <w:rPr>
                <w:rFonts w:eastAsia="標楷體"/>
              </w:rPr>
            </w:pPr>
            <w:r w:rsidRPr="00BA2189">
              <w:rPr>
                <w:rFonts w:eastAsia="標楷體"/>
              </w:rPr>
              <w:t>(1)</w:t>
            </w:r>
            <w:r w:rsidRPr="00BA2189">
              <w:rPr>
                <w:rFonts w:eastAsia="標楷體"/>
              </w:rPr>
              <w:t>強化</w:t>
            </w:r>
            <w:r w:rsidRPr="00BA2189">
              <w:rPr>
                <w:rFonts w:eastAsia="標楷體"/>
              </w:rPr>
              <w:t>OHCA</w:t>
            </w:r>
            <w:r w:rsidRPr="00BA2189">
              <w:rPr>
                <w:rFonts w:eastAsia="標楷體"/>
              </w:rPr>
              <w:t>案件品質管制及救護紀錄表查核計畫（</w:t>
            </w:r>
            <w:r w:rsidRPr="00BA2189">
              <w:rPr>
                <w:rFonts w:eastAsia="標楷體"/>
              </w:rPr>
              <w:t>3</w:t>
            </w:r>
            <w:r w:rsidRPr="00BA2189">
              <w:rPr>
                <w:rFonts w:ascii="標楷體" w:eastAsia="標楷體" w:hAnsi="標楷體" w:hint="eastAsia"/>
              </w:rPr>
              <w:t>%</w:t>
            </w:r>
            <w:r w:rsidRPr="00BA2189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175EA" w:rsidRPr="00BA2189" w:rsidRDefault="006175EA" w:rsidP="00BC32B0">
            <w:pPr>
              <w:spacing w:line="300" w:lineRule="exact"/>
              <w:jc w:val="center"/>
              <w:rPr>
                <w:rFonts w:eastAsia="標楷體"/>
              </w:rPr>
            </w:pPr>
            <w:r w:rsidRPr="00BA2189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175EA" w:rsidRPr="00BA2189" w:rsidRDefault="006175EA" w:rsidP="00BC32B0">
            <w:pPr>
              <w:spacing w:line="300" w:lineRule="exact"/>
              <w:jc w:val="both"/>
              <w:rPr>
                <w:rFonts w:eastAsia="標楷體"/>
                <w:spacing w:val="-20"/>
              </w:rPr>
            </w:pPr>
            <w:r w:rsidRPr="00BA2189">
              <w:rPr>
                <w:rFonts w:eastAsia="標楷體"/>
              </w:rPr>
              <w:t>針對</w:t>
            </w:r>
            <w:r w:rsidRPr="00BA2189">
              <w:rPr>
                <w:rFonts w:eastAsia="標楷體"/>
              </w:rPr>
              <w:t>OHCA</w:t>
            </w:r>
            <w:r w:rsidRPr="00BA2189">
              <w:rPr>
                <w:rFonts w:eastAsia="標楷體"/>
              </w:rPr>
              <w:t>案件之行車紀錄器、</w:t>
            </w:r>
            <w:r w:rsidRPr="00BA2189">
              <w:rPr>
                <w:rFonts w:eastAsia="標楷體"/>
              </w:rPr>
              <w:t>AED</w:t>
            </w:r>
            <w:r w:rsidRPr="00BA2189">
              <w:rPr>
                <w:rFonts w:eastAsia="標楷體"/>
              </w:rPr>
              <w:t>心電圖及救護紀錄表等資料，由查核人員進行缺失審查次數。</w:t>
            </w:r>
          </w:p>
        </w:tc>
        <w:tc>
          <w:tcPr>
            <w:tcW w:w="1214" w:type="dxa"/>
          </w:tcPr>
          <w:p w:rsidR="006175EA" w:rsidRPr="00BA2189" w:rsidRDefault="006175EA" w:rsidP="00BC32B0">
            <w:pPr>
              <w:spacing w:line="300" w:lineRule="exact"/>
              <w:ind w:left="400" w:hangingChars="200" w:hanging="400"/>
              <w:jc w:val="center"/>
              <w:rPr>
                <w:rFonts w:ascii="標楷體" w:eastAsia="標楷體" w:hAnsi="標楷體"/>
                <w:spacing w:val="-20"/>
              </w:rPr>
            </w:pPr>
            <w:r w:rsidRPr="00BA2189">
              <w:rPr>
                <w:rFonts w:ascii="標楷體" w:eastAsia="標楷體" w:hAnsi="標楷體"/>
                <w:spacing w:val="-20"/>
              </w:rPr>
              <w:t>12</w:t>
            </w:r>
          </w:p>
        </w:tc>
      </w:tr>
      <w:tr w:rsidR="00BA2189" w:rsidRPr="00BA2189" w:rsidTr="006175EA">
        <w:trPr>
          <w:cantSplit/>
          <w:trHeight w:val="205"/>
          <w:jc w:val="center"/>
        </w:trPr>
        <w:tc>
          <w:tcPr>
            <w:tcW w:w="1501" w:type="dxa"/>
            <w:vMerge/>
          </w:tcPr>
          <w:p w:rsidR="006175EA" w:rsidRPr="00BA2189" w:rsidRDefault="006175EA" w:rsidP="00BC32B0">
            <w:pPr>
              <w:spacing w:line="300" w:lineRule="exact"/>
              <w:ind w:left="240" w:hangingChars="100" w:hanging="240"/>
              <w:jc w:val="both"/>
              <w:rPr>
                <w:rFonts w:eastAsia="標楷體"/>
              </w:rPr>
            </w:pPr>
          </w:p>
        </w:tc>
        <w:tc>
          <w:tcPr>
            <w:tcW w:w="2694" w:type="dxa"/>
          </w:tcPr>
          <w:p w:rsidR="006175EA" w:rsidRPr="00BA2189" w:rsidRDefault="006175EA" w:rsidP="00BC32B0">
            <w:pPr>
              <w:spacing w:line="300" w:lineRule="exact"/>
              <w:ind w:left="300" w:hangingChars="125" w:hanging="300"/>
              <w:jc w:val="both"/>
              <w:rPr>
                <w:rFonts w:eastAsia="標楷體"/>
              </w:rPr>
            </w:pPr>
            <w:r w:rsidRPr="00BA2189">
              <w:rPr>
                <w:rFonts w:eastAsia="標楷體"/>
              </w:rPr>
              <w:t>(2)</w:t>
            </w:r>
            <w:r w:rsidRPr="00BA2189">
              <w:rPr>
                <w:rFonts w:eastAsia="標楷體"/>
                <w:spacing w:val="-10"/>
              </w:rPr>
              <w:t>辦理初、中級救護技術員</w:t>
            </w:r>
            <w:proofErr w:type="gramStart"/>
            <w:r w:rsidRPr="00BA2189">
              <w:rPr>
                <w:rFonts w:eastAsia="標楷體"/>
                <w:spacing w:val="-10"/>
              </w:rPr>
              <w:t>複</w:t>
            </w:r>
            <w:proofErr w:type="gramEnd"/>
            <w:r w:rsidRPr="00BA2189">
              <w:rPr>
                <w:rFonts w:eastAsia="標楷體"/>
                <w:spacing w:val="-10"/>
              </w:rPr>
              <w:t>訓</w:t>
            </w:r>
            <w:r w:rsidRPr="00BA2189">
              <w:rPr>
                <w:rFonts w:eastAsia="標楷體"/>
              </w:rPr>
              <w:t>（</w:t>
            </w:r>
            <w:r w:rsidRPr="00BA2189">
              <w:rPr>
                <w:rFonts w:eastAsia="標楷體"/>
              </w:rPr>
              <w:t>2</w:t>
            </w:r>
            <w:r w:rsidRPr="00BA2189">
              <w:rPr>
                <w:rFonts w:ascii="標楷體" w:eastAsia="標楷體" w:hAnsi="標楷體" w:hint="eastAsia"/>
              </w:rPr>
              <w:t>%</w:t>
            </w:r>
            <w:r w:rsidRPr="00BA2189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175EA" w:rsidRPr="00BA2189" w:rsidRDefault="006175EA" w:rsidP="00BC32B0">
            <w:pPr>
              <w:spacing w:line="300" w:lineRule="exact"/>
              <w:jc w:val="center"/>
              <w:rPr>
                <w:rFonts w:eastAsia="標楷體"/>
              </w:rPr>
            </w:pPr>
            <w:r w:rsidRPr="00BA2189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175EA" w:rsidRPr="00BA2189" w:rsidRDefault="006175EA" w:rsidP="00BC32B0">
            <w:pPr>
              <w:spacing w:line="300" w:lineRule="exact"/>
              <w:jc w:val="both"/>
              <w:rPr>
                <w:rFonts w:eastAsia="標楷體"/>
                <w:spacing w:val="-20"/>
              </w:rPr>
            </w:pPr>
            <w:r w:rsidRPr="00BA2189">
              <w:rPr>
                <w:rFonts w:eastAsia="標楷體"/>
              </w:rPr>
              <w:t>辦理初、中級救護技術員</w:t>
            </w:r>
            <w:proofErr w:type="gramStart"/>
            <w:r w:rsidRPr="00BA2189">
              <w:rPr>
                <w:rFonts w:eastAsia="標楷體"/>
              </w:rPr>
              <w:t>複</w:t>
            </w:r>
            <w:proofErr w:type="gramEnd"/>
            <w:r w:rsidRPr="00BA2189">
              <w:rPr>
                <w:rFonts w:eastAsia="標楷體"/>
              </w:rPr>
              <w:t>訓</w:t>
            </w:r>
            <w:r w:rsidRPr="00BA2189">
              <w:rPr>
                <w:rFonts w:eastAsia="標楷體"/>
                <w:spacing w:val="-10"/>
              </w:rPr>
              <w:t>人次</w:t>
            </w:r>
          </w:p>
        </w:tc>
        <w:tc>
          <w:tcPr>
            <w:tcW w:w="1214" w:type="dxa"/>
          </w:tcPr>
          <w:p w:rsidR="006175EA" w:rsidRPr="00BA2189" w:rsidRDefault="006175EA" w:rsidP="00BC32B0">
            <w:pPr>
              <w:spacing w:line="300" w:lineRule="exact"/>
              <w:ind w:left="400" w:hangingChars="200" w:hanging="400"/>
              <w:jc w:val="center"/>
              <w:rPr>
                <w:rFonts w:ascii="標楷體" w:eastAsia="標楷體" w:hAnsi="標楷體"/>
                <w:spacing w:val="-20"/>
              </w:rPr>
            </w:pPr>
            <w:r w:rsidRPr="00BA2189">
              <w:rPr>
                <w:rFonts w:ascii="標楷體" w:eastAsia="標楷體" w:hAnsi="標楷體"/>
                <w:spacing w:val="-20"/>
              </w:rPr>
              <w:t>136</w:t>
            </w:r>
          </w:p>
        </w:tc>
      </w:tr>
      <w:tr w:rsidR="00BA2189" w:rsidRPr="00BA2189" w:rsidTr="006175EA">
        <w:trPr>
          <w:cantSplit/>
          <w:trHeight w:val="205"/>
          <w:jc w:val="center"/>
        </w:trPr>
        <w:tc>
          <w:tcPr>
            <w:tcW w:w="1501" w:type="dxa"/>
            <w:vMerge/>
          </w:tcPr>
          <w:p w:rsidR="006175EA" w:rsidRPr="00BA2189" w:rsidRDefault="006175EA" w:rsidP="00BC32B0">
            <w:pPr>
              <w:spacing w:line="300" w:lineRule="exact"/>
              <w:ind w:left="240" w:hangingChars="100" w:hanging="240"/>
              <w:jc w:val="both"/>
              <w:rPr>
                <w:rFonts w:eastAsia="標楷體"/>
              </w:rPr>
            </w:pPr>
          </w:p>
        </w:tc>
        <w:tc>
          <w:tcPr>
            <w:tcW w:w="2694" w:type="dxa"/>
          </w:tcPr>
          <w:p w:rsidR="006175EA" w:rsidRPr="00BA2189" w:rsidRDefault="006175EA" w:rsidP="00BC32B0">
            <w:pPr>
              <w:spacing w:line="300" w:lineRule="exact"/>
              <w:ind w:left="300" w:hangingChars="125" w:hanging="300"/>
              <w:jc w:val="both"/>
              <w:rPr>
                <w:rFonts w:eastAsia="標楷體"/>
              </w:rPr>
            </w:pPr>
            <w:r w:rsidRPr="00BA2189">
              <w:rPr>
                <w:rFonts w:eastAsia="標楷體"/>
              </w:rPr>
              <w:t>(3)</w:t>
            </w:r>
            <w:r w:rsidRPr="00BA2189">
              <w:rPr>
                <w:rFonts w:eastAsia="標楷體"/>
                <w:w w:val="90"/>
              </w:rPr>
              <w:t>深入村里社區推廣</w:t>
            </w:r>
            <w:r w:rsidRPr="00BA2189">
              <w:rPr>
                <w:rFonts w:eastAsia="標楷體"/>
                <w:w w:val="90"/>
              </w:rPr>
              <w:t>CPR+AED</w:t>
            </w:r>
            <w:r w:rsidRPr="00BA2189">
              <w:rPr>
                <w:rFonts w:eastAsia="標楷體"/>
                <w:w w:val="90"/>
              </w:rPr>
              <w:t>救護技術計畫</w:t>
            </w:r>
            <w:r w:rsidRPr="00BA2189">
              <w:rPr>
                <w:rFonts w:eastAsia="標楷體"/>
              </w:rPr>
              <w:t>（</w:t>
            </w:r>
            <w:r w:rsidRPr="00BA2189">
              <w:rPr>
                <w:rFonts w:eastAsia="標楷體"/>
              </w:rPr>
              <w:t>3</w:t>
            </w:r>
            <w:r w:rsidRPr="00BA2189">
              <w:rPr>
                <w:rFonts w:ascii="標楷體" w:eastAsia="標楷體" w:hAnsi="標楷體" w:hint="eastAsia"/>
              </w:rPr>
              <w:t>%</w:t>
            </w:r>
            <w:r w:rsidRPr="00BA2189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175EA" w:rsidRPr="00BA2189" w:rsidRDefault="006175EA" w:rsidP="00BC32B0">
            <w:pPr>
              <w:spacing w:line="300" w:lineRule="exact"/>
              <w:jc w:val="center"/>
              <w:rPr>
                <w:rFonts w:eastAsia="標楷體"/>
              </w:rPr>
            </w:pPr>
            <w:r w:rsidRPr="00BA2189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175EA" w:rsidRPr="00BA2189" w:rsidRDefault="006175EA" w:rsidP="00BC32B0">
            <w:pPr>
              <w:spacing w:line="300" w:lineRule="exact"/>
              <w:jc w:val="both"/>
              <w:rPr>
                <w:rFonts w:eastAsia="標楷體"/>
                <w:spacing w:val="-20"/>
              </w:rPr>
            </w:pPr>
            <w:r w:rsidRPr="00BA2189">
              <w:rPr>
                <w:rFonts w:eastAsia="標楷體"/>
              </w:rPr>
              <w:t>辦理</w:t>
            </w:r>
            <w:r w:rsidRPr="00BA2189">
              <w:rPr>
                <w:rFonts w:eastAsia="標楷體"/>
                <w:w w:val="90"/>
              </w:rPr>
              <w:t>深入村里社區推廣</w:t>
            </w:r>
            <w:r w:rsidRPr="00BA2189">
              <w:rPr>
                <w:rFonts w:eastAsia="標楷體"/>
                <w:w w:val="90"/>
              </w:rPr>
              <w:t>CPR+AED</w:t>
            </w:r>
            <w:r w:rsidRPr="00BA2189">
              <w:rPr>
                <w:rFonts w:eastAsia="標楷體"/>
                <w:w w:val="90"/>
              </w:rPr>
              <w:t>救護技術</w:t>
            </w:r>
            <w:r w:rsidRPr="00BA2189">
              <w:rPr>
                <w:rFonts w:eastAsia="標楷體"/>
              </w:rPr>
              <w:t>場次</w:t>
            </w:r>
          </w:p>
        </w:tc>
        <w:tc>
          <w:tcPr>
            <w:tcW w:w="1214" w:type="dxa"/>
          </w:tcPr>
          <w:p w:rsidR="006175EA" w:rsidRPr="00BA2189" w:rsidRDefault="006175EA" w:rsidP="00BC32B0">
            <w:pPr>
              <w:spacing w:line="300" w:lineRule="exact"/>
              <w:ind w:left="400" w:hangingChars="200" w:hanging="400"/>
              <w:jc w:val="center"/>
              <w:rPr>
                <w:rFonts w:ascii="標楷體" w:eastAsia="標楷體" w:hAnsi="標楷體"/>
                <w:spacing w:val="-20"/>
              </w:rPr>
            </w:pPr>
            <w:r w:rsidRPr="00BA2189">
              <w:rPr>
                <w:rFonts w:ascii="標楷體" w:eastAsia="標楷體" w:hAnsi="標楷體"/>
                <w:spacing w:val="-20"/>
              </w:rPr>
              <w:t>15</w:t>
            </w:r>
          </w:p>
        </w:tc>
      </w:tr>
      <w:tr w:rsidR="00BA2189" w:rsidRPr="00BA2189" w:rsidTr="006175EA">
        <w:trPr>
          <w:cantSplit/>
          <w:trHeight w:val="205"/>
          <w:jc w:val="center"/>
        </w:trPr>
        <w:tc>
          <w:tcPr>
            <w:tcW w:w="1501" w:type="dxa"/>
            <w:vMerge w:val="restart"/>
          </w:tcPr>
          <w:p w:rsidR="006175EA" w:rsidRPr="00BA2189" w:rsidRDefault="006175EA" w:rsidP="00BC32B0">
            <w:pPr>
              <w:spacing w:line="300" w:lineRule="exact"/>
              <w:ind w:left="165" w:hangingChars="75" w:hanging="165"/>
              <w:jc w:val="both"/>
              <w:rPr>
                <w:rFonts w:eastAsia="標楷體"/>
              </w:rPr>
            </w:pPr>
            <w:r w:rsidRPr="00BA2189">
              <w:rPr>
                <w:rFonts w:eastAsia="標楷體"/>
                <w:spacing w:val="-10"/>
              </w:rPr>
              <w:t>5.</w:t>
            </w:r>
            <w:r w:rsidRPr="00BA2189">
              <w:rPr>
                <w:rFonts w:eastAsia="標楷體"/>
                <w:spacing w:val="-10"/>
              </w:rPr>
              <w:t>落實義消、災害防救團體及災害防救志願組織訓練與運用</w:t>
            </w:r>
            <w:r w:rsidRPr="00BA2189">
              <w:rPr>
                <w:rFonts w:eastAsia="標楷體"/>
              </w:rPr>
              <w:t>（</w:t>
            </w:r>
            <w:r w:rsidRPr="00BA2189">
              <w:rPr>
                <w:rFonts w:eastAsia="標楷體"/>
              </w:rPr>
              <w:t>8</w:t>
            </w:r>
            <w:r w:rsidRPr="00BA2189">
              <w:rPr>
                <w:rFonts w:ascii="標楷體" w:eastAsia="標楷體" w:hAnsi="標楷體" w:hint="eastAsia"/>
              </w:rPr>
              <w:t>%</w:t>
            </w:r>
            <w:r w:rsidRPr="00BA2189">
              <w:rPr>
                <w:rFonts w:eastAsia="標楷體"/>
              </w:rPr>
              <w:t>）</w:t>
            </w:r>
          </w:p>
        </w:tc>
        <w:tc>
          <w:tcPr>
            <w:tcW w:w="2694" w:type="dxa"/>
          </w:tcPr>
          <w:p w:rsidR="006175EA" w:rsidRPr="00BA2189" w:rsidRDefault="006175EA" w:rsidP="00BC32B0">
            <w:pPr>
              <w:spacing w:line="300" w:lineRule="exact"/>
              <w:ind w:left="322" w:hangingChars="134" w:hanging="322"/>
              <w:jc w:val="both"/>
              <w:rPr>
                <w:rFonts w:eastAsia="標楷體"/>
              </w:rPr>
            </w:pPr>
            <w:r w:rsidRPr="00BA2189">
              <w:rPr>
                <w:rFonts w:eastAsia="標楷體"/>
              </w:rPr>
              <w:t>(1)</w:t>
            </w:r>
            <w:r w:rsidRPr="00BA2189">
              <w:rPr>
                <w:rFonts w:eastAsia="標楷體"/>
                <w:spacing w:val="-10"/>
              </w:rPr>
              <w:t>辦理義消救護大隊初級救護技術員</w:t>
            </w:r>
            <w:proofErr w:type="gramStart"/>
            <w:r w:rsidRPr="00BA2189">
              <w:rPr>
                <w:rFonts w:eastAsia="標楷體"/>
                <w:spacing w:val="-10"/>
              </w:rPr>
              <w:t>複</w:t>
            </w:r>
            <w:proofErr w:type="gramEnd"/>
            <w:r w:rsidRPr="00BA2189">
              <w:rPr>
                <w:rFonts w:eastAsia="標楷體"/>
                <w:spacing w:val="-10"/>
              </w:rPr>
              <w:t>訓或新進人員訓練（</w:t>
            </w:r>
            <w:r w:rsidRPr="00BA2189">
              <w:rPr>
                <w:rFonts w:eastAsia="標楷體" w:hint="eastAsia"/>
                <w:spacing w:val="-10"/>
              </w:rPr>
              <w:t>2</w:t>
            </w:r>
            <w:r w:rsidRPr="00BA2189">
              <w:rPr>
                <w:rFonts w:ascii="標楷體" w:eastAsia="標楷體" w:hAnsi="標楷體" w:hint="eastAsia"/>
              </w:rPr>
              <w:t>%</w:t>
            </w:r>
            <w:r w:rsidRPr="00BA2189">
              <w:rPr>
                <w:rFonts w:eastAsia="標楷體"/>
                <w:spacing w:val="-10"/>
              </w:rPr>
              <w:t>）</w:t>
            </w:r>
          </w:p>
        </w:tc>
        <w:tc>
          <w:tcPr>
            <w:tcW w:w="567" w:type="dxa"/>
          </w:tcPr>
          <w:p w:rsidR="006175EA" w:rsidRPr="00BA2189" w:rsidRDefault="006175EA" w:rsidP="00BC32B0">
            <w:pPr>
              <w:spacing w:line="300" w:lineRule="exact"/>
              <w:jc w:val="center"/>
              <w:rPr>
                <w:rFonts w:eastAsia="標楷體"/>
              </w:rPr>
            </w:pPr>
            <w:r w:rsidRPr="00BA2189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175EA" w:rsidRPr="00BA2189" w:rsidRDefault="006175EA" w:rsidP="00BC32B0">
            <w:pPr>
              <w:spacing w:line="300" w:lineRule="exact"/>
              <w:jc w:val="both"/>
              <w:rPr>
                <w:rFonts w:eastAsia="標楷體"/>
              </w:rPr>
            </w:pPr>
            <w:r w:rsidRPr="00BA2189">
              <w:rPr>
                <w:rFonts w:eastAsia="標楷體"/>
              </w:rPr>
              <w:t>辦理義消救護大隊初級救護技術員</w:t>
            </w:r>
            <w:proofErr w:type="gramStart"/>
            <w:r w:rsidRPr="00BA2189">
              <w:rPr>
                <w:rFonts w:eastAsia="標楷體"/>
              </w:rPr>
              <w:t>複</w:t>
            </w:r>
            <w:proofErr w:type="gramEnd"/>
            <w:r w:rsidRPr="00BA2189">
              <w:rPr>
                <w:rFonts w:eastAsia="標楷體"/>
              </w:rPr>
              <w:t>訓或新進人員訓練場次</w:t>
            </w:r>
          </w:p>
        </w:tc>
        <w:tc>
          <w:tcPr>
            <w:tcW w:w="1214" w:type="dxa"/>
          </w:tcPr>
          <w:p w:rsidR="006175EA" w:rsidRPr="00BA2189" w:rsidRDefault="006175EA" w:rsidP="00BC32B0">
            <w:pPr>
              <w:spacing w:line="300" w:lineRule="exact"/>
              <w:ind w:left="400" w:hangingChars="200" w:hanging="400"/>
              <w:jc w:val="center"/>
              <w:rPr>
                <w:rFonts w:ascii="標楷體" w:eastAsia="標楷體" w:hAnsi="標楷體"/>
                <w:spacing w:val="-20"/>
              </w:rPr>
            </w:pPr>
            <w:r w:rsidRPr="00BA2189">
              <w:rPr>
                <w:rFonts w:ascii="標楷體" w:eastAsia="標楷體" w:hAnsi="標楷體"/>
                <w:spacing w:val="-20"/>
              </w:rPr>
              <w:t>1</w:t>
            </w:r>
          </w:p>
        </w:tc>
      </w:tr>
      <w:tr w:rsidR="00BA2189" w:rsidRPr="00BA2189" w:rsidTr="006175EA">
        <w:trPr>
          <w:cantSplit/>
          <w:trHeight w:val="205"/>
          <w:jc w:val="center"/>
        </w:trPr>
        <w:tc>
          <w:tcPr>
            <w:tcW w:w="1501" w:type="dxa"/>
            <w:vMerge/>
          </w:tcPr>
          <w:p w:rsidR="006175EA" w:rsidRPr="00BA2189" w:rsidRDefault="006175EA" w:rsidP="00BC32B0">
            <w:pPr>
              <w:spacing w:line="300" w:lineRule="exact"/>
              <w:ind w:left="220" w:hangingChars="100" w:hanging="220"/>
              <w:jc w:val="both"/>
              <w:rPr>
                <w:rFonts w:eastAsia="標楷體"/>
                <w:spacing w:val="-10"/>
              </w:rPr>
            </w:pPr>
          </w:p>
        </w:tc>
        <w:tc>
          <w:tcPr>
            <w:tcW w:w="2694" w:type="dxa"/>
          </w:tcPr>
          <w:p w:rsidR="006175EA" w:rsidRPr="00BA2189" w:rsidRDefault="006175EA" w:rsidP="00BC32B0">
            <w:pPr>
              <w:spacing w:line="300" w:lineRule="exact"/>
              <w:ind w:left="322" w:hangingChars="134" w:hanging="322"/>
              <w:jc w:val="both"/>
              <w:rPr>
                <w:rFonts w:eastAsia="標楷體"/>
              </w:rPr>
            </w:pPr>
            <w:r w:rsidRPr="00BA2189">
              <w:rPr>
                <w:rFonts w:eastAsia="標楷體"/>
              </w:rPr>
              <w:t>(2)</w:t>
            </w:r>
            <w:r w:rsidRPr="00BA2189">
              <w:rPr>
                <w:rFonts w:eastAsia="標楷體"/>
                <w:spacing w:val="-10"/>
              </w:rPr>
              <w:t>辦理義消各類訓練（</w:t>
            </w:r>
            <w:r w:rsidRPr="00BA2189">
              <w:rPr>
                <w:rFonts w:eastAsia="標楷體"/>
                <w:spacing w:val="-10"/>
              </w:rPr>
              <w:t>2</w:t>
            </w:r>
            <w:r w:rsidRPr="00BA2189">
              <w:rPr>
                <w:rFonts w:ascii="標楷體" w:eastAsia="標楷體" w:hAnsi="標楷體" w:hint="eastAsia"/>
              </w:rPr>
              <w:t>%</w:t>
            </w:r>
            <w:r w:rsidRPr="00BA2189">
              <w:rPr>
                <w:rFonts w:eastAsia="標楷體"/>
                <w:spacing w:val="-10"/>
              </w:rPr>
              <w:t>）</w:t>
            </w:r>
          </w:p>
        </w:tc>
        <w:tc>
          <w:tcPr>
            <w:tcW w:w="567" w:type="dxa"/>
          </w:tcPr>
          <w:p w:rsidR="006175EA" w:rsidRPr="00BA2189" w:rsidRDefault="006175EA" w:rsidP="00BC32B0">
            <w:pPr>
              <w:spacing w:line="300" w:lineRule="exact"/>
              <w:jc w:val="center"/>
              <w:rPr>
                <w:rFonts w:eastAsia="標楷體"/>
              </w:rPr>
            </w:pPr>
            <w:r w:rsidRPr="00BA2189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175EA" w:rsidRPr="00BA2189" w:rsidRDefault="006175EA" w:rsidP="00BC32B0">
            <w:pPr>
              <w:spacing w:line="300" w:lineRule="exact"/>
              <w:jc w:val="both"/>
              <w:rPr>
                <w:rFonts w:eastAsia="標楷體"/>
              </w:rPr>
            </w:pPr>
            <w:r w:rsidRPr="00BA2189">
              <w:rPr>
                <w:rFonts w:eastAsia="標楷體"/>
              </w:rPr>
              <w:t>辦理義消各類訓練，</w:t>
            </w:r>
            <w:proofErr w:type="gramStart"/>
            <w:r w:rsidRPr="00BA2189">
              <w:rPr>
                <w:rFonts w:eastAsia="標楷體"/>
              </w:rPr>
              <w:t>參訓人員到訓</w:t>
            </w:r>
            <w:proofErr w:type="gramEnd"/>
            <w:r w:rsidRPr="00BA2189">
              <w:rPr>
                <w:rFonts w:eastAsia="標楷體"/>
              </w:rPr>
              <w:t>率</w:t>
            </w:r>
          </w:p>
        </w:tc>
        <w:tc>
          <w:tcPr>
            <w:tcW w:w="1214" w:type="dxa"/>
          </w:tcPr>
          <w:p w:rsidR="006175EA" w:rsidRPr="00BA2189" w:rsidRDefault="006175EA" w:rsidP="00BC32B0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A2189">
              <w:rPr>
                <w:rFonts w:ascii="標楷體" w:eastAsia="標楷體" w:hAnsi="標楷體"/>
              </w:rPr>
              <w:t>91%</w:t>
            </w:r>
          </w:p>
        </w:tc>
      </w:tr>
      <w:tr w:rsidR="00BA2189" w:rsidRPr="00BA2189" w:rsidTr="006175EA">
        <w:trPr>
          <w:cantSplit/>
          <w:trHeight w:val="205"/>
          <w:jc w:val="center"/>
        </w:trPr>
        <w:tc>
          <w:tcPr>
            <w:tcW w:w="1501" w:type="dxa"/>
            <w:vMerge/>
          </w:tcPr>
          <w:p w:rsidR="006175EA" w:rsidRPr="00BA2189" w:rsidRDefault="006175EA" w:rsidP="00BC32B0">
            <w:pPr>
              <w:spacing w:line="300" w:lineRule="exact"/>
              <w:ind w:left="220" w:hangingChars="100" w:hanging="220"/>
              <w:jc w:val="both"/>
              <w:rPr>
                <w:rFonts w:eastAsia="標楷體"/>
                <w:spacing w:val="-10"/>
              </w:rPr>
            </w:pPr>
          </w:p>
        </w:tc>
        <w:tc>
          <w:tcPr>
            <w:tcW w:w="2694" w:type="dxa"/>
          </w:tcPr>
          <w:p w:rsidR="006175EA" w:rsidRPr="00BA2189" w:rsidRDefault="006175EA" w:rsidP="00BC32B0">
            <w:pPr>
              <w:spacing w:line="300" w:lineRule="exact"/>
              <w:ind w:left="300" w:hangingChars="125" w:hanging="300"/>
              <w:jc w:val="both"/>
              <w:rPr>
                <w:rFonts w:eastAsia="標楷體"/>
              </w:rPr>
            </w:pPr>
            <w:r w:rsidRPr="00BA2189">
              <w:rPr>
                <w:rFonts w:eastAsia="標楷體"/>
              </w:rPr>
              <w:t>(3)</w:t>
            </w:r>
            <w:r w:rsidRPr="00BA2189">
              <w:rPr>
                <w:rFonts w:eastAsia="標楷體"/>
              </w:rPr>
              <w:t>辦理災</w:t>
            </w:r>
            <w:r w:rsidRPr="00BA2189">
              <w:rPr>
                <w:rFonts w:eastAsia="標楷體" w:hint="eastAsia"/>
              </w:rPr>
              <w:t>害</w:t>
            </w:r>
            <w:r w:rsidRPr="00BA2189">
              <w:rPr>
                <w:rFonts w:eastAsia="標楷體"/>
              </w:rPr>
              <w:t>防救團體</w:t>
            </w:r>
            <w:r w:rsidRPr="00BA2189">
              <w:rPr>
                <w:rFonts w:eastAsia="標楷體" w:hint="eastAsia"/>
              </w:rPr>
              <w:t>(</w:t>
            </w:r>
            <w:r w:rsidRPr="00BA2189">
              <w:rPr>
                <w:rFonts w:eastAsia="標楷體"/>
              </w:rPr>
              <w:t>澎</w:t>
            </w:r>
            <w:r w:rsidRPr="00BA2189">
              <w:rPr>
                <w:rFonts w:eastAsia="標楷體" w:hint="eastAsia"/>
              </w:rPr>
              <w:t>湖</w:t>
            </w:r>
            <w:r w:rsidRPr="00BA2189">
              <w:rPr>
                <w:rFonts w:eastAsia="標楷體"/>
              </w:rPr>
              <w:t>縣救難協會</w:t>
            </w:r>
            <w:r w:rsidRPr="00BA2189">
              <w:rPr>
                <w:rFonts w:eastAsia="標楷體" w:hint="eastAsia"/>
              </w:rPr>
              <w:t>)</w:t>
            </w:r>
            <w:r w:rsidRPr="00BA2189">
              <w:rPr>
                <w:rFonts w:eastAsia="標楷體"/>
              </w:rPr>
              <w:t>訓</w:t>
            </w:r>
            <w:r w:rsidRPr="00BA2189">
              <w:rPr>
                <w:rFonts w:eastAsia="標楷體" w:hint="eastAsia"/>
              </w:rPr>
              <w:t>練</w:t>
            </w:r>
            <w:r w:rsidRPr="00BA2189">
              <w:rPr>
                <w:rFonts w:eastAsia="標楷體"/>
              </w:rPr>
              <w:t>（</w:t>
            </w:r>
            <w:r w:rsidRPr="00BA2189">
              <w:rPr>
                <w:rFonts w:eastAsia="標楷體"/>
              </w:rPr>
              <w:t>2</w:t>
            </w:r>
            <w:r w:rsidRPr="00BA2189">
              <w:rPr>
                <w:rFonts w:ascii="標楷體" w:eastAsia="標楷體" w:hAnsi="標楷體" w:hint="eastAsia"/>
              </w:rPr>
              <w:t>%</w:t>
            </w:r>
            <w:r w:rsidRPr="00BA2189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175EA" w:rsidRPr="00BA2189" w:rsidRDefault="006175EA" w:rsidP="00BC32B0">
            <w:pPr>
              <w:spacing w:line="300" w:lineRule="exact"/>
              <w:jc w:val="center"/>
              <w:rPr>
                <w:rFonts w:eastAsia="標楷體"/>
              </w:rPr>
            </w:pPr>
            <w:r w:rsidRPr="00BA2189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175EA" w:rsidRPr="00BA2189" w:rsidRDefault="006175EA" w:rsidP="00BC32B0">
            <w:pPr>
              <w:spacing w:line="300" w:lineRule="exact"/>
              <w:jc w:val="both"/>
              <w:rPr>
                <w:rFonts w:eastAsia="標楷體"/>
              </w:rPr>
            </w:pPr>
            <w:r w:rsidRPr="00BA2189">
              <w:rPr>
                <w:rFonts w:ascii="標楷體" w:eastAsia="標楷體" w:hAnsi="標楷體"/>
              </w:rPr>
              <w:t>辦理災</w:t>
            </w:r>
            <w:r w:rsidRPr="00BA2189">
              <w:rPr>
                <w:rFonts w:ascii="標楷體" w:eastAsia="標楷體" w:hAnsi="標楷體" w:hint="eastAsia"/>
              </w:rPr>
              <w:t>害</w:t>
            </w:r>
            <w:r w:rsidRPr="00BA2189">
              <w:rPr>
                <w:rFonts w:ascii="標楷體" w:eastAsia="標楷體" w:hAnsi="標楷體"/>
              </w:rPr>
              <w:t>防救團</w:t>
            </w:r>
            <w:r w:rsidRPr="00BA2189">
              <w:rPr>
                <w:rFonts w:ascii="標楷體" w:eastAsia="標楷體" w:hAnsi="標楷體" w:hint="eastAsia"/>
              </w:rPr>
              <w:t>體</w:t>
            </w:r>
            <w:r w:rsidRPr="00BA2189">
              <w:rPr>
                <w:rFonts w:eastAsia="標楷體" w:hint="eastAsia"/>
              </w:rPr>
              <w:t>(</w:t>
            </w:r>
            <w:r w:rsidRPr="00BA2189">
              <w:rPr>
                <w:rFonts w:eastAsia="標楷體"/>
              </w:rPr>
              <w:t>澎</w:t>
            </w:r>
            <w:r w:rsidRPr="00BA2189">
              <w:rPr>
                <w:rFonts w:eastAsia="標楷體" w:hint="eastAsia"/>
              </w:rPr>
              <w:t>湖</w:t>
            </w:r>
            <w:r w:rsidRPr="00BA2189">
              <w:rPr>
                <w:rFonts w:eastAsia="標楷體"/>
              </w:rPr>
              <w:t>縣救難協會</w:t>
            </w:r>
            <w:r w:rsidRPr="00BA2189">
              <w:rPr>
                <w:rFonts w:eastAsia="標楷體" w:hint="eastAsia"/>
              </w:rPr>
              <w:t>)</w:t>
            </w:r>
            <w:r w:rsidRPr="00BA2189">
              <w:rPr>
                <w:rFonts w:ascii="標楷體" w:eastAsia="標楷體" w:hAnsi="標楷體" w:hint="eastAsia"/>
              </w:rPr>
              <w:t>訓練場次</w:t>
            </w:r>
          </w:p>
        </w:tc>
        <w:tc>
          <w:tcPr>
            <w:tcW w:w="1214" w:type="dxa"/>
          </w:tcPr>
          <w:p w:rsidR="006175EA" w:rsidRPr="00BA2189" w:rsidRDefault="006175EA" w:rsidP="00BC32B0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A2189">
              <w:rPr>
                <w:rFonts w:ascii="標楷體" w:eastAsia="標楷體" w:hAnsi="標楷體"/>
              </w:rPr>
              <w:t>1</w:t>
            </w:r>
          </w:p>
        </w:tc>
      </w:tr>
      <w:tr w:rsidR="00BA2189" w:rsidRPr="00BA2189" w:rsidTr="006175EA">
        <w:trPr>
          <w:cantSplit/>
          <w:trHeight w:val="205"/>
          <w:jc w:val="center"/>
        </w:trPr>
        <w:tc>
          <w:tcPr>
            <w:tcW w:w="1501" w:type="dxa"/>
            <w:vMerge/>
          </w:tcPr>
          <w:p w:rsidR="006175EA" w:rsidRPr="00BA2189" w:rsidRDefault="006175EA" w:rsidP="00BC32B0">
            <w:pPr>
              <w:spacing w:line="300" w:lineRule="exact"/>
              <w:ind w:left="220" w:hangingChars="100" w:hanging="220"/>
              <w:jc w:val="both"/>
              <w:rPr>
                <w:rFonts w:eastAsia="標楷體"/>
                <w:spacing w:val="-10"/>
              </w:rPr>
            </w:pPr>
          </w:p>
        </w:tc>
        <w:tc>
          <w:tcPr>
            <w:tcW w:w="2694" w:type="dxa"/>
          </w:tcPr>
          <w:p w:rsidR="006175EA" w:rsidRPr="00BA2189" w:rsidRDefault="006175EA" w:rsidP="00BC32B0">
            <w:pPr>
              <w:spacing w:line="300" w:lineRule="exact"/>
              <w:ind w:left="300" w:hangingChars="125" w:hanging="300"/>
              <w:jc w:val="both"/>
              <w:rPr>
                <w:rFonts w:eastAsia="標楷體"/>
              </w:rPr>
            </w:pPr>
            <w:r w:rsidRPr="00BA2189">
              <w:rPr>
                <w:rFonts w:eastAsia="標楷體"/>
              </w:rPr>
              <w:t>(4)</w:t>
            </w:r>
            <w:r w:rsidRPr="00BA2189">
              <w:rPr>
                <w:rFonts w:eastAsia="標楷體"/>
              </w:rPr>
              <w:t>辦理災害防救志願組織</w:t>
            </w:r>
            <w:r w:rsidRPr="00BA2189">
              <w:rPr>
                <w:rFonts w:eastAsia="標楷體"/>
              </w:rPr>
              <w:t>(</w:t>
            </w:r>
            <w:r w:rsidRPr="00BA2189">
              <w:rPr>
                <w:rFonts w:eastAsia="標楷體"/>
              </w:rPr>
              <w:t>救援隊</w:t>
            </w:r>
            <w:r w:rsidRPr="00BA2189">
              <w:rPr>
                <w:rFonts w:eastAsia="標楷體"/>
              </w:rPr>
              <w:t>)</w:t>
            </w:r>
            <w:proofErr w:type="gramStart"/>
            <w:r w:rsidRPr="00BA2189">
              <w:rPr>
                <w:rFonts w:eastAsia="標楷體"/>
              </w:rPr>
              <w:t>複</w:t>
            </w:r>
            <w:proofErr w:type="gramEnd"/>
            <w:r w:rsidRPr="00BA2189">
              <w:rPr>
                <w:rFonts w:eastAsia="標楷體"/>
              </w:rPr>
              <w:t>訓（</w:t>
            </w:r>
            <w:r w:rsidRPr="00BA2189">
              <w:rPr>
                <w:rFonts w:eastAsia="標楷體"/>
              </w:rPr>
              <w:t>2</w:t>
            </w:r>
            <w:r w:rsidRPr="00BA2189">
              <w:rPr>
                <w:rFonts w:ascii="標楷體" w:eastAsia="標楷體" w:hAnsi="標楷體" w:hint="eastAsia"/>
              </w:rPr>
              <w:t>%</w:t>
            </w:r>
            <w:r w:rsidRPr="00BA2189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175EA" w:rsidRPr="00BA2189" w:rsidRDefault="006175EA" w:rsidP="00BC32B0">
            <w:pPr>
              <w:spacing w:line="300" w:lineRule="exact"/>
              <w:jc w:val="center"/>
              <w:rPr>
                <w:rFonts w:eastAsia="標楷體"/>
              </w:rPr>
            </w:pPr>
            <w:r w:rsidRPr="00BA2189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175EA" w:rsidRPr="00BA2189" w:rsidRDefault="006175EA" w:rsidP="00BC32B0">
            <w:pPr>
              <w:spacing w:line="300" w:lineRule="exact"/>
              <w:jc w:val="both"/>
              <w:rPr>
                <w:rFonts w:eastAsia="標楷體"/>
              </w:rPr>
            </w:pPr>
            <w:r w:rsidRPr="00BA2189">
              <w:rPr>
                <w:rFonts w:eastAsia="標楷體"/>
              </w:rPr>
              <w:t>辦理災害防救志願組織</w:t>
            </w:r>
            <w:r w:rsidRPr="00BA2189">
              <w:rPr>
                <w:rFonts w:eastAsia="標楷體"/>
              </w:rPr>
              <w:t>(</w:t>
            </w:r>
            <w:r w:rsidRPr="00BA2189">
              <w:rPr>
                <w:rFonts w:eastAsia="標楷體"/>
              </w:rPr>
              <w:t>救援隊</w:t>
            </w:r>
            <w:r w:rsidRPr="00BA2189">
              <w:rPr>
                <w:rFonts w:eastAsia="標楷體"/>
              </w:rPr>
              <w:t>)</w:t>
            </w:r>
            <w:proofErr w:type="gramStart"/>
            <w:r w:rsidRPr="00BA2189">
              <w:rPr>
                <w:rFonts w:eastAsia="標楷體"/>
              </w:rPr>
              <w:t>複</w:t>
            </w:r>
            <w:proofErr w:type="gramEnd"/>
            <w:r w:rsidRPr="00BA2189">
              <w:rPr>
                <w:rFonts w:eastAsia="標楷體"/>
              </w:rPr>
              <w:t>訓場次</w:t>
            </w:r>
          </w:p>
        </w:tc>
        <w:tc>
          <w:tcPr>
            <w:tcW w:w="1214" w:type="dxa"/>
          </w:tcPr>
          <w:p w:rsidR="006175EA" w:rsidRPr="00BA2189" w:rsidRDefault="006175EA" w:rsidP="00BC32B0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A2189">
              <w:rPr>
                <w:rFonts w:ascii="標楷體" w:eastAsia="標楷體" w:hAnsi="標楷體"/>
              </w:rPr>
              <w:t>5</w:t>
            </w:r>
          </w:p>
        </w:tc>
      </w:tr>
      <w:tr w:rsidR="00BA2189" w:rsidRPr="00BA2189" w:rsidTr="006175EA">
        <w:trPr>
          <w:cantSplit/>
          <w:trHeight w:val="205"/>
          <w:jc w:val="center"/>
        </w:trPr>
        <w:tc>
          <w:tcPr>
            <w:tcW w:w="1501" w:type="dxa"/>
            <w:vMerge w:val="restart"/>
          </w:tcPr>
          <w:p w:rsidR="006175EA" w:rsidRPr="00BA2189" w:rsidRDefault="006175EA" w:rsidP="00BC32B0">
            <w:pPr>
              <w:spacing w:line="300" w:lineRule="exact"/>
              <w:ind w:left="180" w:hangingChars="75" w:hanging="180"/>
              <w:jc w:val="both"/>
              <w:rPr>
                <w:rFonts w:eastAsia="標楷體"/>
              </w:rPr>
            </w:pPr>
            <w:r w:rsidRPr="00BA2189">
              <w:rPr>
                <w:rFonts w:eastAsia="標楷體"/>
              </w:rPr>
              <w:t>6.</w:t>
            </w:r>
            <w:r w:rsidRPr="00BA2189">
              <w:rPr>
                <w:rFonts w:eastAsia="標楷體"/>
              </w:rPr>
              <w:t>精實消防人員常年訓練（</w:t>
            </w:r>
            <w:r w:rsidRPr="00BA2189">
              <w:rPr>
                <w:rFonts w:eastAsia="標楷體"/>
              </w:rPr>
              <w:t>8</w:t>
            </w:r>
            <w:r w:rsidRPr="00BA2189">
              <w:rPr>
                <w:rFonts w:ascii="標楷體" w:eastAsia="標楷體" w:hAnsi="標楷體" w:hint="eastAsia"/>
              </w:rPr>
              <w:t>%</w:t>
            </w:r>
            <w:r w:rsidRPr="00BA2189">
              <w:rPr>
                <w:rFonts w:eastAsia="標楷體"/>
              </w:rPr>
              <w:t>）</w:t>
            </w:r>
          </w:p>
        </w:tc>
        <w:tc>
          <w:tcPr>
            <w:tcW w:w="2694" w:type="dxa"/>
          </w:tcPr>
          <w:p w:rsidR="006175EA" w:rsidRPr="00BA2189" w:rsidRDefault="006175EA" w:rsidP="00BC32B0">
            <w:pPr>
              <w:spacing w:line="300" w:lineRule="exact"/>
              <w:ind w:left="300" w:hangingChars="125" w:hanging="300"/>
              <w:jc w:val="both"/>
              <w:rPr>
                <w:rFonts w:ascii="標楷體" w:eastAsia="標楷體" w:hAnsi="標楷體"/>
              </w:rPr>
            </w:pPr>
            <w:r w:rsidRPr="00BA2189">
              <w:rPr>
                <w:rFonts w:eastAsia="標楷體" w:hint="eastAsia"/>
              </w:rPr>
              <w:t>(</w:t>
            </w:r>
            <w:r w:rsidRPr="00BA2189">
              <w:rPr>
                <w:rFonts w:eastAsia="標楷體"/>
              </w:rPr>
              <w:t>1</w:t>
            </w:r>
            <w:r w:rsidRPr="00BA2189">
              <w:rPr>
                <w:rFonts w:eastAsia="標楷體" w:hint="eastAsia"/>
              </w:rPr>
              <w:t>)</w:t>
            </w:r>
            <w:r w:rsidRPr="00BA2189">
              <w:rPr>
                <w:rFonts w:eastAsia="標楷體" w:hint="eastAsia"/>
              </w:rPr>
              <w:t>落實狹小巷道等搶救不易地區火災搶救組合訓練</w:t>
            </w:r>
            <w:r w:rsidRPr="00BA2189">
              <w:rPr>
                <w:rFonts w:eastAsia="標楷體"/>
              </w:rPr>
              <w:t>（</w:t>
            </w:r>
            <w:r w:rsidRPr="00BA2189">
              <w:rPr>
                <w:rFonts w:eastAsia="標楷體"/>
              </w:rPr>
              <w:t>2</w:t>
            </w:r>
            <w:r w:rsidRPr="00BA2189">
              <w:rPr>
                <w:rFonts w:ascii="標楷體" w:eastAsia="標楷體" w:hAnsi="標楷體" w:hint="eastAsia"/>
              </w:rPr>
              <w:t>%</w:t>
            </w:r>
            <w:r w:rsidRPr="00BA2189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175EA" w:rsidRPr="00BA2189" w:rsidRDefault="006175EA" w:rsidP="00BC32B0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A2189">
              <w:rPr>
                <w:rFonts w:ascii="標楷體" w:eastAsia="標楷體" w:hAnsi="標楷體"/>
              </w:rPr>
              <w:t>統計數據</w:t>
            </w:r>
          </w:p>
        </w:tc>
        <w:tc>
          <w:tcPr>
            <w:tcW w:w="2693" w:type="dxa"/>
          </w:tcPr>
          <w:p w:rsidR="006175EA" w:rsidRPr="00BA2189" w:rsidRDefault="006175EA" w:rsidP="00BC32B0">
            <w:pPr>
              <w:pStyle w:val="af5"/>
              <w:spacing w:line="300" w:lineRule="exact"/>
              <w:jc w:val="both"/>
              <w:rPr>
                <w:rFonts w:ascii="標楷體" w:eastAsia="標楷體" w:hAnsi="標楷體"/>
              </w:rPr>
            </w:pPr>
            <w:proofErr w:type="spellStart"/>
            <w:r w:rsidRPr="00BA2189">
              <w:rPr>
                <w:rFonts w:ascii="標楷體" w:eastAsia="標楷體" w:hAnsi="標楷體"/>
                <w:sz w:val="24"/>
                <w:szCs w:val="24"/>
              </w:rPr>
              <w:t>年度</w:t>
            </w:r>
            <w:r w:rsidRPr="00BA2189">
              <w:rPr>
                <w:rFonts w:ascii="標楷體" w:eastAsia="標楷體" w:hAnsi="標楷體" w:hint="eastAsia"/>
                <w:sz w:val="24"/>
                <w:szCs w:val="24"/>
              </w:rPr>
              <w:t>辦理搶救</w:t>
            </w:r>
            <w:r w:rsidRPr="00BA2189">
              <w:rPr>
                <w:rFonts w:ascii="標楷體" w:eastAsia="標楷體" w:hAnsi="標楷體"/>
                <w:sz w:val="24"/>
                <w:szCs w:val="24"/>
              </w:rPr>
              <w:t>訓練</w:t>
            </w:r>
            <w:r w:rsidRPr="00BA2189">
              <w:rPr>
                <w:rFonts w:ascii="標楷體" w:eastAsia="標楷體" w:hAnsi="標楷體" w:hint="eastAsia"/>
                <w:sz w:val="24"/>
                <w:szCs w:val="24"/>
              </w:rPr>
              <w:t>場</w:t>
            </w:r>
            <w:r w:rsidRPr="00BA2189">
              <w:rPr>
                <w:rFonts w:ascii="標楷體" w:eastAsia="標楷體" w:hAnsi="標楷體"/>
                <w:sz w:val="24"/>
                <w:szCs w:val="24"/>
              </w:rPr>
              <w:t>次</w:t>
            </w:r>
            <w:proofErr w:type="spellEnd"/>
          </w:p>
        </w:tc>
        <w:tc>
          <w:tcPr>
            <w:tcW w:w="1214" w:type="dxa"/>
          </w:tcPr>
          <w:p w:rsidR="006175EA" w:rsidRPr="00BA2189" w:rsidRDefault="006175EA" w:rsidP="00BC32B0">
            <w:pPr>
              <w:spacing w:line="300" w:lineRule="exact"/>
              <w:ind w:left="480" w:hangingChars="200" w:hanging="480"/>
              <w:jc w:val="center"/>
              <w:rPr>
                <w:rFonts w:ascii="標楷體" w:eastAsia="標楷體" w:hAnsi="標楷體"/>
                <w:spacing w:val="-20"/>
              </w:rPr>
            </w:pPr>
            <w:r w:rsidRPr="00BA2189">
              <w:rPr>
                <w:rFonts w:ascii="標楷體" w:eastAsia="標楷體" w:hAnsi="標楷體" w:hint="eastAsia"/>
              </w:rPr>
              <w:t>24</w:t>
            </w:r>
          </w:p>
        </w:tc>
      </w:tr>
      <w:tr w:rsidR="00BA2189" w:rsidRPr="00BA2189" w:rsidTr="006175EA">
        <w:trPr>
          <w:cantSplit/>
          <w:trHeight w:val="205"/>
          <w:jc w:val="center"/>
        </w:trPr>
        <w:tc>
          <w:tcPr>
            <w:tcW w:w="1501" w:type="dxa"/>
            <w:vMerge/>
          </w:tcPr>
          <w:p w:rsidR="006175EA" w:rsidRPr="00BA2189" w:rsidRDefault="006175EA" w:rsidP="00BC32B0">
            <w:pPr>
              <w:spacing w:line="300" w:lineRule="exact"/>
              <w:ind w:left="240" w:hangingChars="100" w:hanging="240"/>
              <w:jc w:val="both"/>
              <w:rPr>
                <w:rFonts w:eastAsia="標楷體"/>
              </w:rPr>
            </w:pPr>
          </w:p>
        </w:tc>
        <w:tc>
          <w:tcPr>
            <w:tcW w:w="2694" w:type="dxa"/>
          </w:tcPr>
          <w:p w:rsidR="006175EA" w:rsidRPr="00BA2189" w:rsidRDefault="006175EA" w:rsidP="00BC32B0">
            <w:pPr>
              <w:spacing w:line="300" w:lineRule="exact"/>
              <w:ind w:left="300" w:hangingChars="125" w:hanging="300"/>
              <w:jc w:val="both"/>
              <w:rPr>
                <w:rFonts w:eastAsia="標楷體"/>
              </w:rPr>
            </w:pPr>
            <w:r w:rsidRPr="00BA2189">
              <w:rPr>
                <w:rFonts w:eastAsia="標楷體"/>
              </w:rPr>
              <w:t>(2)</w:t>
            </w:r>
            <w:r w:rsidRPr="00BA2189">
              <w:rPr>
                <w:rFonts w:eastAsia="標楷體"/>
              </w:rPr>
              <w:t>落實消防人員集中訓練（</w:t>
            </w:r>
            <w:r w:rsidRPr="00BA2189">
              <w:rPr>
                <w:rFonts w:eastAsia="標楷體"/>
              </w:rPr>
              <w:t>3</w:t>
            </w:r>
            <w:r w:rsidRPr="00BA2189">
              <w:rPr>
                <w:rFonts w:ascii="標楷體" w:eastAsia="標楷體" w:hAnsi="標楷體" w:hint="eastAsia"/>
              </w:rPr>
              <w:t>%</w:t>
            </w:r>
            <w:r w:rsidRPr="00BA2189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175EA" w:rsidRPr="00BA2189" w:rsidRDefault="006175EA" w:rsidP="00BC32B0">
            <w:pPr>
              <w:spacing w:line="300" w:lineRule="exact"/>
              <w:jc w:val="center"/>
              <w:rPr>
                <w:rFonts w:eastAsia="標楷體"/>
              </w:rPr>
            </w:pPr>
            <w:r w:rsidRPr="00BA2189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175EA" w:rsidRPr="00BA2189" w:rsidRDefault="006175EA" w:rsidP="00BC32B0">
            <w:pPr>
              <w:spacing w:line="300" w:lineRule="exact"/>
              <w:jc w:val="both"/>
              <w:rPr>
                <w:rFonts w:eastAsia="標楷體"/>
              </w:rPr>
            </w:pPr>
            <w:r w:rsidRPr="00BA2189">
              <w:rPr>
                <w:rFonts w:eastAsia="標楷體"/>
              </w:rPr>
              <w:t>年度參加消防人員集中訓練人次</w:t>
            </w:r>
          </w:p>
        </w:tc>
        <w:tc>
          <w:tcPr>
            <w:tcW w:w="1214" w:type="dxa"/>
          </w:tcPr>
          <w:p w:rsidR="006175EA" w:rsidRPr="00BA2189" w:rsidRDefault="006175EA" w:rsidP="00BC32B0">
            <w:pPr>
              <w:spacing w:line="300" w:lineRule="exact"/>
              <w:ind w:left="400" w:hangingChars="200" w:hanging="400"/>
              <w:jc w:val="center"/>
              <w:rPr>
                <w:rFonts w:ascii="標楷體" w:eastAsia="標楷體" w:hAnsi="標楷體"/>
                <w:spacing w:val="-20"/>
              </w:rPr>
            </w:pPr>
            <w:r w:rsidRPr="00BA2189">
              <w:rPr>
                <w:rFonts w:ascii="標楷體" w:eastAsia="標楷體" w:hAnsi="標楷體"/>
                <w:spacing w:val="-20"/>
              </w:rPr>
              <w:t>200</w:t>
            </w:r>
          </w:p>
        </w:tc>
      </w:tr>
      <w:tr w:rsidR="00BA2189" w:rsidRPr="00BA2189" w:rsidTr="006175EA">
        <w:trPr>
          <w:cantSplit/>
          <w:trHeight w:val="205"/>
          <w:jc w:val="center"/>
        </w:trPr>
        <w:tc>
          <w:tcPr>
            <w:tcW w:w="1501" w:type="dxa"/>
            <w:vMerge/>
          </w:tcPr>
          <w:p w:rsidR="006175EA" w:rsidRPr="00BA2189" w:rsidRDefault="006175EA" w:rsidP="00BC32B0">
            <w:pPr>
              <w:spacing w:line="300" w:lineRule="exact"/>
              <w:ind w:left="240" w:hangingChars="100" w:hanging="240"/>
              <w:jc w:val="both"/>
              <w:rPr>
                <w:rFonts w:eastAsia="標楷體"/>
              </w:rPr>
            </w:pPr>
          </w:p>
        </w:tc>
        <w:tc>
          <w:tcPr>
            <w:tcW w:w="2694" w:type="dxa"/>
          </w:tcPr>
          <w:p w:rsidR="006175EA" w:rsidRPr="00BA2189" w:rsidRDefault="006175EA" w:rsidP="00BC32B0">
            <w:pPr>
              <w:spacing w:line="300" w:lineRule="exact"/>
              <w:ind w:left="300" w:hangingChars="125" w:hanging="300"/>
              <w:jc w:val="both"/>
              <w:rPr>
                <w:rFonts w:eastAsia="標楷體"/>
              </w:rPr>
            </w:pPr>
            <w:r w:rsidRPr="00BA2189">
              <w:rPr>
                <w:rFonts w:eastAsia="標楷體"/>
              </w:rPr>
              <w:t>(3)</w:t>
            </w:r>
            <w:r w:rsidRPr="00BA2189">
              <w:rPr>
                <w:rFonts w:eastAsia="標楷體"/>
              </w:rPr>
              <w:t>落實水上救生及潛水搜救等救災專業技能訓練（</w:t>
            </w:r>
            <w:r w:rsidRPr="00BA2189">
              <w:rPr>
                <w:rFonts w:eastAsia="標楷體"/>
              </w:rPr>
              <w:t>3</w:t>
            </w:r>
            <w:r w:rsidRPr="00BA2189">
              <w:rPr>
                <w:rFonts w:ascii="標楷體" w:eastAsia="標楷體" w:hAnsi="標楷體" w:hint="eastAsia"/>
              </w:rPr>
              <w:t>%</w:t>
            </w:r>
            <w:r w:rsidRPr="00BA2189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175EA" w:rsidRPr="00BA2189" w:rsidRDefault="006175EA" w:rsidP="00BC32B0">
            <w:pPr>
              <w:spacing w:line="300" w:lineRule="exact"/>
              <w:jc w:val="center"/>
              <w:rPr>
                <w:rFonts w:eastAsia="標楷體"/>
              </w:rPr>
            </w:pPr>
            <w:r w:rsidRPr="00BA2189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175EA" w:rsidRPr="00BA2189" w:rsidRDefault="006175EA" w:rsidP="00BC32B0">
            <w:pPr>
              <w:spacing w:line="300" w:lineRule="exact"/>
              <w:jc w:val="both"/>
              <w:rPr>
                <w:rFonts w:eastAsia="標楷體"/>
                <w:b/>
              </w:rPr>
            </w:pPr>
            <w:r w:rsidRPr="00BA2189">
              <w:rPr>
                <w:rFonts w:eastAsia="標楷體"/>
              </w:rPr>
              <w:t>年度參加水上救生、潛水搜救等救災技能訓練人次</w:t>
            </w:r>
          </w:p>
        </w:tc>
        <w:tc>
          <w:tcPr>
            <w:tcW w:w="1214" w:type="dxa"/>
          </w:tcPr>
          <w:p w:rsidR="006175EA" w:rsidRPr="00BA2189" w:rsidRDefault="006175EA" w:rsidP="00BC32B0">
            <w:pPr>
              <w:spacing w:line="300" w:lineRule="exact"/>
              <w:ind w:left="400" w:hangingChars="200" w:hanging="400"/>
              <w:jc w:val="center"/>
              <w:rPr>
                <w:rFonts w:ascii="標楷體" w:eastAsia="標楷體" w:hAnsi="標楷體"/>
                <w:spacing w:val="-20"/>
              </w:rPr>
            </w:pPr>
            <w:r w:rsidRPr="00BA2189">
              <w:rPr>
                <w:rFonts w:ascii="標楷體" w:eastAsia="標楷體" w:hAnsi="標楷體"/>
                <w:spacing w:val="-20"/>
              </w:rPr>
              <w:t>120</w:t>
            </w:r>
          </w:p>
        </w:tc>
      </w:tr>
      <w:tr w:rsidR="00BA2189" w:rsidRPr="00BA2189" w:rsidTr="006175EA">
        <w:trPr>
          <w:cantSplit/>
          <w:trHeight w:val="205"/>
          <w:jc w:val="center"/>
        </w:trPr>
        <w:tc>
          <w:tcPr>
            <w:tcW w:w="1501" w:type="dxa"/>
            <w:vMerge w:val="restart"/>
          </w:tcPr>
          <w:p w:rsidR="006175EA" w:rsidRPr="00BA2189" w:rsidRDefault="006175EA" w:rsidP="00BC32B0">
            <w:pPr>
              <w:spacing w:line="300" w:lineRule="exact"/>
              <w:ind w:left="180" w:hangingChars="75" w:hanging="180"/>
              <w:jc w:val="both"/>
              <w:rPr>
                <w:rFonts w:eastAsia="標楷體"/>
              </w:rPr>
            </w:pPr>
            <w:r w:rsidRPr="00BA2189">
              <w:rPr>
                <w:rFonts w:eastAsia="標楷體"/>
              </w:rPr>
              <w:t>7.</w:t>
            </w:r>
            <w:r w:rsidRPr="00BA2189">
              <w:rPr>
                <w:rFonts w:eastAsia="標楷體"/>
              </w:rPr>
              <w:t>強化火災原因調查鑑定工作，策進消防行政作</w:t>
            </w:r>
            <w:r w:rsidRPr="00BA2189">
              <w:rPr>
                <w:rFonts w:eastAsia="標楷體"/>
              </w:rPr>
              <w:lastRenderedPageBreak/>
              <w:t>為（</w:t>
            </w:r>
            <w:r w:rsidRPr="00BA2189">
              <w:rPr>
                <w:rFonts w:eastAsia="標楷體"/>
              </w:rPr>
              <w:t>6</w:t>
            </w:r>
            <w:r w:rsidRPr="00BA2189">
              <w:rPr>
                <w:rFonts w:ascii="標楷體" w:eastAsia="標楷體" w:hAnsi="標楷體" w:hint="eastAsia"/>
              </w:rPr>
              <w:t>%</w:t>
            </w:r>
            <w:r w:rsidRPr="00BA2189">
              <w:rPr>
                <w:rFonts w:eastAsia="標楷體"/>
              </w:rPr>
              <w:t>）</w:t>
            </w:r>
          </w:p>
        </w:tc>
        <w:tc>
          <w:tcPr>
            <w:tcW w:w="2694" w:type="dxa"/>
          </w:tcPr>
          <w:p w:rsidR="006175EA" w:rsidRPr="00BA2189" w:rsidRDefault="006175EA" w:rsidP="00BC32B0">
            <w:pPr>
              <w:spacing w:line="300" w:lineRule="exact"/>
              <w:ind w:left="300" w:hangingChars="125" w:hanging="300"/>
              <w:jc w:val="both"/>
              <w:rPr>
                <w:rFonts w:eastAsia="標楷體"/>
              </w:rPr>
            </w:pPr>
            <w:r w:rsidRPr="00BA2189">
              <w:rPr>
                <w:rFonts w:eastAsia="標楷體"/>
              </w:rPr>
              <w:lastRenderedPageBreak/>
              <w:t>(1)</w:t>
            </w:r>
            <w:r w:rsidRPr="00BA2189">
              <w:rPr>
                <w:rFonts w:eastAsia="標楷體"/>
              </w:rPr>
              <w:t>落實火災分類，</w:t>
            </w:r>
            <w:r w:rsidRPr="00BA2189">
              <w:rPr>
                <w:rFonts w:eastAsia="標楷體"/>
              </w:rPr>
              <w:t xml:space="preserve"> </w:t>
            </w:r>
            <w:r w:rsidRPr="00BA2189">
              <w:rPr>
                <w:rFonts w:eastAsia="標楷體"/>
              </w:rPr>
              <w:t>執行火災原因調查鑑定工作（</w:t>
            </w:r>
            <w:r w:rsidRPr="00BA2189">
              <w:rPr>
                <w:rFonts w:eastAsia="標楷體"/>
              </w:rPr>
              <w:t>3</w:t>
            </w:r>
            <w:r w:rsidRPr="00BA2189">
              <w:rPr>
                <w:rFonts w:ascii="標楷體" w:eastAsia="標楷體" w:hAnsi="標楷體" w:hint="eastAsia"/>
              </w:rPr>
              <w:t>%</w:t>
            </w:r>
            <w:r w:rsidRPr="00BA2189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175EA" w:rsidRPr="00BA2189" w:rsidRDefault="006175EA" w:rsidP="00BC32B0">
            <w:pPr>
              <w:spacing w:line="300" w:lineRule="exact"/>
              <w:jc w:val="center"/>
              <w:rPr>
                <w:rFonts w:eastAsia="標楷體"/>
              </w:rPr>
            </w:pPr>
            <w:r w:rsidRPr="00BA2189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175EA" w:rsidRPr="00BA2189" w:rsidRDefault="006175EA" w:rsidP="00BC32B0">
            <w:pPr>
              <w:spacing w:line="300" w:lineRule="exact"/>
              <w:jc w:val="both"/>
              <w:rPr>
                <w:rFonts w:eastAsia="標楷體"/>
              </w:rPr>
            </w:pPr>
            <w:r w:rsidRPr="00BA2189">
              <w:rPr>
                <w:rFonts w:eastAsia="標楷體" w:hint="eastAsia"/>
              </w:rPr>
              <w:t>執行火災原因調查鑑定，完成製作各式火災原因調查鑑定書及火災原因紀錄</w:t>
            </w:r>
          </w:p>
        </w:tc>
        <w:tc>
          <w:tcPr>
            <w:tcW w:w="1214" w:type="dxa"/>
          </w:tcPr>
          <w:p w:rsidR="006175EA" w:rsidRPr="00BA2189" w:rsidRDefault="006175EA" w:rsidP="00BC32B0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A2189">
              <w:rPr>
                <w:rFonts w:ascii="標楷體" w:eastAsia="標楷體" w:hAnsi="標楷體"/>
              </w:rPr>
              <w:t>100%</w:t>
            </w:r>
          </w:p>
        </w:tc>
      </w:tr>
      <w:tr w:rsidR="00BA2189" w:rsidRPr="00BA2189" w:rsidTr="006175EA">
        <w:trPr>
          <w:cantSplit/>
          <w:trHeight w:val="205"/>
          <w:jc w:val="center"/>
        </w:trPr>
        <w:tc>
          <w:tcPr>
            <w:tcW w:w="1501" w:type="dxa"/>
            <w:vMerge/>
          </w:tcPr>
          <w:p w:rsidR="006175EA" w:rsidRPr="00BA2189" w:rsidRDefault="006175EA" w:rsidP="00BC32B0">
            <w:pPr>
              <w:spacing w:line="300" w:lineRule="exact"/>
              <w:ind w:left="240" w:hangingChars="100" w:hanging="240"/>
              <w:jc w:val="both"/>
              <w:rPr>
                <w:rFonts w:eastAsia="標楷體"/>
              </w:rPr>
            </w:pPr>
          </w:p>
        </w:tc>
        <w:tc>
          <w:tcPr>
            <w:tcW w:w="2694" w:type="dxa"/>
          </w:tcPr>
          <w:p w:rsidR="006175EA" w:rsidRPr="00BA2189" w:rsidRDefault="006175EA" w:rsidP="00BC32B0">
            <w:pPr>
              <w:spacing w:line="300" w:lineRule="exact"/>
              <w:ind w:left="300" w:hangingChars="125" w:hanging="300"/>
              <w:jc w:val="both"/>
              <w:rPr>
                <w:rFonts w:eastAsia="標楷體"/>
              </w:rPr>
            </w:pPr>
            <w:r w:rsidRPr="00BA2189">
              <w:rPr>
                <w:rFonts w:eastAsia="標楷體"/>
              </w:rPr>
              <w:t>(2)</w:t>
            </w:r>
            <w:r w:rsidRPr="00BA2189">
              <w:rPr>
                <w:rFonts w:eastAsia="標楷體"/>
              </w:rPr>
              <w:t>精進火災調查人員專業技能（</w:t>
            </w:r>
            <w:r w:rsidRPr="00BA2189">
              <w:rPr>
                <w:rFonts w:eastAsia="標楷體"/>
              </w:rPr>
              <w:t>3</w:t>
            </w:r>
            <w:r w:rsidRPr="00BA2189">
              <w:rPr>
                <w:rFonts w:ascii="標楷體" w:eastAsia="標楷體" w:hAnsi="標楷體" w:hint="eastAsia"/>
              </w:rPr>
              <w:t>%</w:t>
            </w:r>
            <w:r w:rsidRPr="00BA2189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175EA" w:rsidRPr="00BA2189" w:rsidRDefault="006175EA" w:rsidP="00BC32B0">
            <w:pPr>
              <w:spacing w:line="300" w:lineRule="exact"/>
              <w:jc w:val="center"/>
              <w:rPr>
                <w:rFonts w:eastAsia="標楷體"/>
              </w:rPr>
            </w:pPr>
            <w:r w:rsidRPr="00BA2189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175EA" w:rsidRPr="00BA2189" w:rsidRDefault="006175EA" w:rsidP="0009134B">
            <w:pPr>
              <w:pStyle w:val="af5"/>
              <w:spacing w:line="300" w:lineRule="exact"/>
              <w:rPr>
                <w:rFonts w:eastAsia="標楷體"/>
                <w:sz w:val="24"/>
                <w:szCs w:val="24"/>
              </w:rPr>
            </w:pPr>
            <w:proofErr w:type="spellStart"/>
            <w:r w:rsidRPr="00BA2189">
              <w:rPr>
                <w:rFonts w:eastAsia="標楷體"/>
                <w:sz w:val="24"/>
                <w:szCs w:val="24"/>
              </w:rPr>
              <w:t>辦理本局火災調查專業訓練講習場次</w:t>
            </w:r>
            <w:proofErr w:type="spellEnd"/>
          </w:p>
        </w:tc>
        <w:tc>
          <w:tcPr>
            <w:tcW w:w="1214" w:type="dxa"/>
          </w:tcPr>
          <w:p w:rsidR="006175EA" w:rsidRPr="00BA2189" w:rsidRDefault="006175EA" w:rsidP="00BC32B0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A2189">
              <w:rPr>
                <w:rFonts w:ascii="標楷體" w:eastAsia="標楷體" w:hAnsi="標楷體"/>
              </w:rPr>
              <w:t>1</w:t>
            </w:r>
          </w:p>
        </w:tc>
      </w:tr>
      <w:tr w:rsidR="00BA2189" w:rsidRPr="00BA2189" w:rsidTr="006175EA">
        <w:trPr>
          <w:cantSplit/>
          <w:trHeight w:val="205"/>
          <w:jc w:val="center"/>
        </w:trPr>
        <w:tc>
          <w:tcPr>
            <w:tcW w:w="1501" w:type="dxa"/>
            <w:vMerge w:val="restart"/>
          </w:tcPr>
          <w:p w:rsidR="006175EA" w:rsidRPr="00BA2189" w:rsidRDefault="006175EA" w:rsidP="00BC32B0">
            <w:pPr>
              <w:spacing w:line="300" w:lineRule="exact"/>
              <w:ind w:left="180" w:hangingChars="75" w:hanging="180"/>
              <w:jc w:val="both"/>
              <w:rPr>
                <w:rFonts w:eastAsia="標楷體"/>
              </w:rPr>
            </w:pPr>
            <w:r w:rsidRPr="00BA2189">
              <w:rPr>
                <w:rFonts w:eastAsia="標楷體"/>
              </w:rPr>
              <w:lastRenderedPageBreak/>
              <w:t>8.</w:t>
            </w:r>
            <w:r w:rsidRPr="00BA2189">
              <w:rPr>
                <w:rFonts w:eastAsia="標楷體"/>
              </w:rPr>
              <w:t>提升救災救護案件受理派遣效能（</w:t>
            </w:r>
            <w:r w:rsidRPr="00BA2189">
              <w:rPr>
                <w:rFonts w:eastAsia="標楷體"/>
              </w:rPr>
              <w:t>5</w:t>
            </w:r>
            <w:r w:rsidRPr="00BA2189">
              <w:rPr>
                <w:rFonts w:ascii="標楷體" w:eastAsia="標楷體" w:hAnsi="標楷體" w:hint="eastAsia"/>
              </w:rPr>
              <w:t>%</w:t>
            </w:r>
            <w:r w:rsidRPr="00BA2189">
              <w:rPr>
                <w:rFonts w:eastAsia="標楷體"/>
              </w:rPr>
              <w:t>）</w:t>
            </w:r>
          </w:p>
        </w:tc>
        <w:tc>
          <w:tcPr>
            <w:tcW w:w="2694" w:type="dxa"/>
          </w:tcPr>
          <w:p w:rsidR="006175EA" w:rsidRPr="00BA2189" w:rsidRDefault="006175EA" w:rsidP="00BC32B0">
            <w:pPr>
              <w:spacing w:line="300" w:lineRule="exact"/>
              <w:ind w:left="300" w:hangingChars="125" w:hanging="300"/>
              <w:jc w:val="both"/>
              <w:rPr>
                <w:rFonts w:eastAsia="標楷體"/>
              </w:rPr>
            </w:pPr>
            <w:r w:rsidRPr="00BA2189">
              <w:rPr>
                <w:rFonts w:eastAsia="標楷體"/>
              </w:rPr>
              <w:t>(1)</w:t>
            </w:r>
            <w:r w:rsidRPr="00BA2189">
              <w:rPr>
                <w:rFonts w:eastAsia="標楷體"/>
              </w:rPr>
              <w:t>提升救災救護案件受理派遣品質（</w:t>
            </w:r>
            <w:r w:rsidRPr="00BA2189">
              <w:rPr>
                <w:rFonts w:eastAsia="標楷體"/>
              </w:rPr>
              <w:t>2</w:t>
            </w:r>
            <w:r w:rsidRPr="00BA2189">
              <w:rPr>
                <w:rFonts w:ascii="標楷體" w:eastAsia="標楷體" w:hAnsi="標楷體" w:hint="eastAsia"/>
              </w:rPr>
              <w:t>%</w:t>
            </w:r>
            <w:r w:rsidRPr="00BA2189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175EA" w:rsidRPr="00BA2189" w:rsidRDefault="006175EA" w:rsidP="00BC32B0">
            <w:pPr>
              <w:spacing w:line="300" w:lineRule="exact"/>
              <w:jc w:val="center"/>
              <w:rPr>
                <w:rFonts w:eastAsia="標楷體"/>
              </w:rPr>
            </w:pPr>
            <w:r w:rsidRPr="00BA2189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175EA" w:rsidRPr="00BA2189" w:rsidRDefault="006175EA" w:rsidP="00BC32B0">
            <w:pPr>
              <w:spacing w:line="300" w:lineRule="exact"/>
              <w:jc w:val="both"/>
              <w:rPr>
                <w:rFonts w:eastAsia="標楷體"/>
              </w:rPr>
            </w:pPr>
            <w:r w:rsidRPr="00BA2189">
              <w:rPr>
                <w:rFonts w:eastAsia="標楷體"/>
                <w:spacing w:val="-10"/>
              </w:rPr>
              <w:t>年度於</w:t>
            </w:r>
            <w:r w:rsidRPr="00BA2189">
              <w:rPr>
                <w:rFonts w:eastAsia="標楷體"/>
              </w:rPr>
              <w:t>120</w:t>
            </w:r>
            <w:r w:rsidRPr="00BA2189">
              <w:rPr>
                <w:rFonts w:eastAsia="標楷體"/>
                <w:spacing w:val="-10"/>
              </w:rPr>
              <w:t>秒內</w:t>
            </w:r>
            <w:r w:rsidRPr="00BA2189">
              <w:rPr>
                <w:rFonts w:eastAsia="標楷體" w:hint="eastAsia"/>
                <w:spacing w:val="-10"/>
              </w:rPr>
              <w:t>依案件受理要領</w:t>
            </w:r>
            <w:r w:rsidRPr="00BA2189">
              <w:rPr>
                <w:rFonts w:eastAsia="標楷體"/>
                <w:spacing w:val="-10"/>
              </w:rPr>
              <w:t>完成</w:t>
            </w:r>
            <w:r w:rsidRPr="00BA2189">
              <w:rPr>
                <w:rFonts w:eastAsia="標楷體" w:hint="eastAsia"/>
                <w:spacing w:val="-10"/>
              </w:rPr>
              <w:t>派</w:t>
            </w:r>
            <w:r w:rsidRPr="00BA2189">
              <w:rPr>
                <w:rFonts w:eastAsia="標楷體"/>
                <w:spacing w:val="-10"/>
              </w:rPr>
              <w:t>遣件數／受理報案總件數</w:t>
            </w:r>
            <w:r w:rsidRPr="00BA2189">
              <w:rPr>
                <w:rFonts w:eastAsia="標楷體"/>
              </w:rPr>
              <w:t>×100%</w:t>
            </w:r>
          </w:p>
        </w:tc>
        <w:tc>
          <w:tcPr>
            <w:tcW w:w="1214" w:type="dxa"/>
          </w:tcPr>
          <w:p w:rsidR="006175EA" w:rsidRPr="00BA2189" w:rsidRDefault="006175EA" w:rsidP="00BC32B0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A2189">
              <w:rPr>
                <w:rFonts w:ascii="標楷體" w:eastAsia="標楷體" w:hAnsi="標楷體" w:hint="eastAsia"/>
              </w:rPr>
              <w:t>8</w:t>
            </w:r>
            <w:r w:rsidRPr="00BA2189">
              <w:rPr>
                <w:rFonts w:ascii="標楷體" w:eastAsia="標楷體" w:hAnsi="標楷體"/>
              </w:rPr>
              <w:t>1%</w:t>
            </w:r>
          </w:p>
        </w:tc>
      </w:tr>
      <w:tr w:rsidR="006175EA" w:rsidRPr="00BA2189" w:rsidTr="006175EA">
        <w:trPr>
          <w:cantSplit/>
          <w:trHeight w:val="205"/>
          <w:jc w:val="center"/>
        </w:trPr>
        <w:tc>
          <w:tcPr>
            <w:tcW w:w="1501" w:type="dxa"/>
            <w:vMerge/>
          </w:tcPr>
          <w:p w:rsidR="006175EA" w:rsidRPr="00BA2189" w:rsidRDefault="006175EA" w:rsidP="00BC32B0">
            <w:pPr>
              <w:spacing w:line="300" w:lineRule="exact"/>
              <w:ind w:left="240" w:hangingChars="100" w:hanging="240"/>
              <w:jc w:val="both"/>
              <w:rPr>
                <w:rFonts w:eastAsia="標楷體"/>
              </w:rPr>
            </w:pPr>
          </w:p>
        </w:tc>
        <w:tc>
          <w:tcPr>
            <w:tcW w:w="2694" w:type="dxa"/>
          </w:tcPr>
          <w:p w:rsidR="006175EA" w:rsidRPr="00BA2189" w:rsidRDefault="006175EA" w:rsidP="00BC32B0">
            <w:pPr>
              <w:spacing w:line="300" w:lineRule="exact"/>
              <w:ind w:left="300" w:hangingChars="125" w:hanging="300"/>
              <w:jc w:val="both"/>
              <w:rPr>
                <w:rFonts w:eastAsia="標楷體"/>
              </w:rPr>
            </w:pPr>
            <w:r w:rsidRPr="00BA2189">
              <w:rPr>
                <w:rFonts w:eastAsia="標楷體"/>
              </w:rPr>
              <w:t>(2)</w:t>
            </w:r>
            <w:r w:rsidRPr="00BA2189">
              <w:rPr>
                <w:rFonts w:eastAsia="標楷體"/>
              </w:rPr>
              <w:t>建置</w:t>
            </w:r>
            <w:r w:rsidRPr="00BA2189">
              <w:rPr>
                <w:rFonts w:eastAsia="標楷體" w:hint="eastAsia"/>
              </w:rPr>
              <w:t>各分隊</w:t>
            </w:r>
            <w:r w:rsidRPr="00BA2189">
              <w:rPr>
                <w:rFonts w:eastAsia="標楷體"/>
              </w:rPr>
              <w:t>救災救護指揮派遣系統錄影</w:t>
            </w:r>
            <w:r w:rsidRPr="00BA2189">
              <w:rPr>
                <w:rFonts w:ascii="標楷體" w:eastAsia="標楷體" w:hAnsi="標楷體" w:hint="eastAsia"/>
              </w:rPr>
              <w:t>(音)</w:t>
            </w:r>
            <w:r w:rsidRPr="00BA2189">
              <w:rPr>
                <w:rFonts w:eastAsia="標楷體"/>
              </w:rPr>
              <w:t>設備（</w:t>
            </w:r>
            <w:r w:rsidRPr="00BA2189">
              <w:rPr>
                <w:rFonts w:eastAsia="標楷體"/>
              </w:rPr>
              <w:t>3</w:t>
            </w:r>
            <w:r w:rsidRPr="00BA2189">
              <w:rPr>
                <w:rFonts w:ascii="標楷體" w:eastAsia="標楷體" w:hAnsi="標楷體" w:hint="eastAsia"/>
              </w:rPr>
              <w:t>%</w:t>
            </w:r>
            <w:r w:rsidRPr="00BA2189">
              <w:rPr>
                <w:rFonts w:eastAsia="標楷體" w:hint="eastAsia"/>
              </w:rPr>
              <w:t>）</w:t>
            </w:r>
          </w:p>
        </w:tc>
        <w:tc>
          <w:tcPr>
            <w:tcW w:w="567" w:type="dxa"/>
          </w:tcPr>
          <w:p w:rsidR="006175EA" w:rsidRPr="00BA2189" w:rsidRDefault="006175EA" w:rsidP="00BC32B0">
            <w:pPr>
              <w:spacing w:line="300" w:lineRule="exact"/>
              <w:jc w:val="center"/>
              <w:rPr>
                <w:rFonts w:eastAsia="標楷體"/>
              </w:rPr>
            </w:pPr>
            <w:r w:rsidRPr="00BA2189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175EA" w:rsidRPr="00BA2189" w:rsidRDefault="006175EA" w:rsidP="00BC32B0">
            <w:pPr>
              <w:spacing w:line="300" w:lineRule="exact"/>
              <w:jc w:val="both"/>
              <w:rPr>
                <w:rFonts w:eastAsia="標楷體"/>
              </w:rPr>
            </w:pPr>
            <w:r w:rsidRPr="00BA2189">
              <w:rPr>
                <w:rFonts w:eastAsia="標楷體" w:hint="eastAsia"/>
              </w:rPr>
              <w:t>完成建置分隊數</w:t>
            </w:r>
            <w:r w:rsidRPr="00BA2189">
              <w:rPr>
                <w:rFonts w:eastAsia="標楷體" w:hint="eastAsia"/>
              </w:rPr>
              <w:t>/</w:t>
            </w:r>
            <w:r w:rsidRPr="00BA2189">
              <w:rPr>
                <w:rFonts w:eastAsia="標楷體" w:hint="eastAsia"/>
              </w:rPr>
              <w:t>分隊總數</w:t>
            </w:r>
            <w:r w:rsidRPr="00BA2189">
              <w:rPr>
                <w:rFonts w:eastAsia="標楷體"/>
              </w:rPr>
              <w:t>×100%</w:t>
            </w:r>
          </w:p>
        </w:tc>
        <w:tc>
          <w:tcPr>
            <w:tcW w:w="1214" w:type="dxa"/>
          </w:tcPr>
          <w:p w:rsidR="006175EA" w:rsidRPr="00BA2189" w:rsidRDefault="006175EA" w:rsidP="00BC32B0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A2189">
              <w:rPr>
                <w:rFonts w:ascii="標楷體" w:eastAsia="標楷體" w:hAnsi="標楷體"/>
              </w:rPr>
              <w:t>100%</w:t>
            </w:r>
          </w:p>
        </w:tc>
      </w:tr>
    </w:tbl>
    <w:p w:rsidR="009F240B" w:rsidRPr="00BA2189" w:rsidRDefault="009F240B" w:rsidP="00655D61">
      <w:pPr>
        <w:spacing w:beforeLines="50" w:before="180" w:line="400" w:lineRule="exact"/>
        <w:ind w:leftChars="100" w:left="240"/>
        <w:rPr>
          <w:rFonts w:ascii="標楷體" w:eastAsia="標楷體" w:hAnsi="標楷體"/>
          <w:sz w:val="28"/>
        </w:rPr>
      </w:pPr>
    </w:p>
    <w:p w:rsidR="009F240B" w:rsidRPr="00BA2189" w:rsidRDefault="009F240B" w:rsidP="00655D61">
      <w:pPr>
        <w:spacing w:beforeLines="50" w:before="180" w:line="400" w:lineRule="exact"/>
        <w:rPr>
          <w:rFonts w:ascii="標楷體" w:eastAsia="標楷體" w:hAnsi="標楷體"/>
          <w:szCs w:val="24"/>
        </w:rPr>
      </w:pPr>
      <w:r w:rsidRPr="00BA2189">
        <w:rPr>
          <w:rFonts w:ascii="標楷體" w:eastAsia="標楷體" w:hAnsi="標楷體"/>
          <w:szCs w:val="24"/>
        </w:rPr>
        <w:t xml:space="preserve"> 二、業務創新改良面向衡量標準與年度目標值 20%</w:t>
      </w:r>
    </w:p>
    <w:tbl>
      <w:tblPr>
        <w:tblW w:w="86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08"/>
        <w:gridCol w:w="2694"/>
        <w:gridCol w:w="567"/>
        <w:gridCol w:w="2693"/>
        <w:gridCol w:w="1222"/>
      </w:tblGrid>
      <w:tr w:rsidR="00BA2189" w:rsidRPr="00BA2189" w:rsidTr="006175EA">
        <w:trPr>
          <w:cantSplit/>
          <w:trHeight w:val="340"/>
          <w:jc w:val="center"/>
        </w:trPr>
        <w:tc>
          <w:tcPr>
            <w:tcW w:w="1508" w:type="dxa"/>
            <w:vMerge w:val="restart"/>
            <w:vAlign w:val="center"/>
          </w:tcPr>
          <w:p w:rsidR="0023306B" w:rsidRPr="00BA2189" w:rsidRDefault="0023306B" w:rsidP="00BC32B0">
            <w:pPr>
              <w:spacing w:line="300" w:lineRule="exact"/>
              <w:jc w:val="center"/>
              <w:rPr>
                <w:rFonts w:eastAsia="標楷體"/>
              </w:rPr>
            </w:pPr>
            <w:r w:rsidRPr="00BA2189">
              <w:rPr>
                <w:rFonts w:eastAsia="標楷體"/>
              </w:rPr>
              <w:t>關鍵策略目標</w:t>
            </w:r>
          </w:p>
        </w:tc>
        <w:tc>
          <w:tcPr>
            <w:tcW w:w="7176" w:type="dxa"/>
            <w:gridSpan w:val="4"/>
          </w:tcPr>
          <w:p w:rsidR="0023306B" w:rsidRPr="00BA2189" w:rsidRDefault="0023306B" w:rsidP="00BC32B0">
            <w:pPr>
              <w:spacing w:line="300" w:lineRule="exact"/>
              <w:jc w:val="center"/>
              <w:rPr>
                <w:rFonts w:eastAsia="標楷體"/>
              </w:rPr>
            </w:pPr>
            <w:r w:rsidRPr="00BA2189">
              <w:rPr>
                <w:rFonts w:eastAsia="標楷體"/>
              </w:rPr>
              <w:t>關鍵績效指標</w:t>
            </w:r>
          </w:p>
        </w:tc>
      </w:tr>
      <w:tr w:rsidR="00BA2189" w:rsidRPr="00BA2189" w:rsidTr="006175EA">
        <w:trPr>
          <w:cantSplit/>
          <w:trHeight w:val="555"/>
          <w:jc w:val="center"/>
        </w:trPr>
        <w:tc>
          <w:tcPr>
            <w:tcW w:w="1508" w:type="dxa"/>
            <w:vMerge/>
          </w:tcPr>
          <w:p w:rsidR="006175EA" w:rsidRPr="00BA2189" w:rsidRDefault="006175EA" w:rsidP="00BC32B0">
            <w:pPr>
              <w:spacing w:line="300" w:lineRule="exact"/>
              <w:rPr>
                <w:rFonts w:eastAsia="標楷體"/>
              </w:rPr>
            </w:pPr>
          </w:p>
        </w:tc>
        <w:tc>
          <w:tcPr>
            <w:tcW w:w="2694" w:type="dxa"/>
            <w:vAlign w:val="center"/>
          </w:tcPr>
          <w:p w:rsidR="006175EA" w:rsidRPr="00BA2189" w:rsidRDefault="006175EA" w:rsidP="00BC32B0">
            <w:pPr>
              <w:spacing w:line="300" w:lineRule="exact"/>
              <w:jc w:val="center"/>
              <w:rPr>
                <w:rFonts w:eastAsia="標楷體"/>
              </w:rPr>
            </w:pPr>
            <w:r w:rsidRPr="00BA2189">
              <w:rPr>
                <w:rFonts w:eastAsia="標楷體"/>
              </w:rPr>
              <w:t>關鍵績效指標</w:t>
            </w:r>
          </w:p>
        </w:tc>
        <w:tc>
          <w:tcPr>
            <w:tcW w:w="567" w:type="dxa"/>
            <w:vAlign w:val="center"/>
          </w:tcPr>
          <w:p w:rsidR="006175EA" w:rsidRPr="00BA2189" w:rsidRDefault="006175EA" w:rsidP="00BC32B0">
            <w:pPr>
              <w:spacing w:line="300" w:lineRule="exact"/>
              <w:jc w:val="center"/>
              <w:rPr>
                <w:rFonts w:eastAsia="標楷體"/>
              </w:rPr>
            </w:pPr>
            <w:r w:rsidRPr="00BA2189">
              <w:rPr>
                <w:rFonts w:eastAsia="標楷體"/>
              </w:rPr>
              <w:t>評估方式</w:t>
            </w:r>
          </w:p>
        </w:tc>
        <w:tc>
          <w:tcPr>
            <w:tcW w:w="2693" w:type="dxa"/>
            <w:vAlign w:val="center"/>
          </w:tcPr>
          <w:p w:rsidR="006175EA" w:rsidRPr="00BA2189" w:rsidRDefault="006175EA" w:rsidP="00BC32B0">
            <w:pPr>
              <w:spacing w:line="300" w:lineRule="exact"/>
              <w:jc w:val="center"/>
              <w:rPr>
                <w:rFonts w:eastAsia="標楷體"/>
              </w:rPr>
            </w:pPr>
            <w:r w:rsidRPr="00BA2189">
              <w:rPr>
                <w:rFonts w:eastAsia="標楷體"/>
              </w:rPr>
              <w:t>衡量標準</w:t>
            </w:r>
          </w:p>
        </w:tc>
        <w:tc>
          <w:tcPr>
            <w:tcW w:w="1222" w:type="dxa"/>
          </w:tcPr>
          <w:p w:rsidR="006175EA" w:rsidRPr="00BA2189" w:rsidRDefault="006175EA" w:rsidP="00BC32B0">
            <w:pPr>
              <w:spacing w:line="300" w:lineRule="exact"/>
              <w:jc w:val="center"/>
              <w:rPr>
                <w:rFonts w:eastAsia="標楷體"/>
              </w:rPr>
            </w:pPr>
            <w:proofErr w:type="gramStart"/>
            <w:r w:rsidRPr="00BA2189">
              <w:rPr>
                <w:rFonts w:eastAsia="標楷體" w:hint="eastAsia"/>
              </w:rPr>
              <w:t>109</w:t>
            </w:r>
            <w:proofErr w:type="gramEnd"/>
            <w:r w:rsidRPr="00BA2189">
              <w:rPr>
                <w:rFonts w:eastAsia="標楷體"/>
              </w:rPr>
              <w:t>年度</w:t>
            </w:r>
          </w:p>
          <w:p w:rsidR="006175EA" w:rsidRPr="00BA2189" w:rsidRDefault="006175EA" w:rsidP="00BC32B0">
            <w:pPr>
              <w:spacing w:line="300" w:lineRule="exact"/>
              <w:jc w:val="center"/>
              <w:rPr>
                <w:rFonts w:eastAsia="標楷體"/>
              </w:rPr>
            </w:pPr>
            <w:r w:rsidRPr="00BA2189">
              <w:rPr>
                <w:rFonts w:eastAsia="標楷體"/>
              </w:rPr>
              <w:t>目標值</w:t>
            </w:r>
          </w:p>
        </w:tc>
      </w:tr>
      <w:tr w:rsidR="00BA2189" w:rsidRPr="00BA2189" w:rsidTr="006175EA">
        <w:trPr>
          <w:cantSplit/>
          <w:trHeight w:val="400"/>
          <w:jc w:val="center"/>
        </w:trPr>
        <w:tc>
          <w:tcPr>
            <w:tcW w:w="1508" w:type="dxa"/>
          </w:tcPr>
          <w:p w:rsidR="006175EA" w:rsidRPr="00BA2189" w:rsidRDefault="006175EA" w:rsidP="00BC32B0">
            <w:pPr>
              <w:spacing w:line="300" w:lineRule="exact"/>
              <w:ind w:left="180" w:hangingChars="75" w:hanging="180"/>
              <w:jc w:val="both"/>
              <w:rPr>
                <w:rFonts w:eastAsia="標楷體"/>
              </w:rPr>
            </w:pPr>
            <w:r w:rsidRPr="00BA2189">
              <w:rPr>
                <w:rFonts w:eastAsia="標楷體"/>
              </w:rPr>
              <w:t>1.</w:t>
            </w:r>
            <w:r w:rsidRPr="00BA2189">
              <w:rPr>
                <w:rFonts w:eastAsia="標楷體"/>
              </w:rPr>
              <w:t>輔導推動韌性社區（</w:t>
            </w:r>
            <w:r w:rsidRPr="00BA2189">
              <w:rPr>
                <w:rFonts w:eastAsia="標楷體"/>
              </w:rPr>
              <w:t>4</w:t>
            </w:r>
            <w:r w:rsidRPr="00BA2189">
              <w:rPr>
                <w:rFonts w:ascii="標楷體" w:eastAsia="標楷體" w:hAnsi="標楷體" w:hint="eastAsia"/>
              </w:rPr>
              <w:t>%</w:t>
            </w:r>
            <w:r w:rsidRPr="00BA2189">
              <w:rPr>
                <w:rFonts w:eastAsia="標楷體"/>
              </w:rPr>
              <w:t>）</w:t>
            </w:r>
          </w:p>
        </w:tc>
        <w:tc>
          <w:tcPr>
            <w:tcW w:w="2694" w:type="dxa"/>
          </w:tcPr>
          <w:p w:rsidR="006175EA" w:rsidRPr="00BA2189" w:rsidRDefault="006175EA" w:rsidP="00BC32B0">
            <w:pPr>
              <w:spacing w:line="300" w:lineRule="exact"/>
              <w:jc w:val="both"/>
              <w:rPr>
                <w:rFonts w:eastAsia="標楷體"/>
              </w:rPr>
            </w:pPr>
            <w:r w:rsidRPr="00BA2189">
              <w:rPr>
                <w:rFonts w:eastAsia="標楷體" w:hint="eastAsia"/>
              </w:rPr>
              <w:t>成立</w:t>
            </w:r>
            <w:r w:rsidRPr="00BA2189">
              <w:rPr>
                <w:rFonts w:eastAsia="標楷體"/>
              </w:rPr>
              <w:t>韌性社區</w:t>
            </w:r>
            <w:r w:rsidRPr="00BA2189">
              <w:rPr>
                <w:rFonts w:eastAsia="標楷體" w:hint="eastAsia"/>
              </w:rPr>
              <w:t>，</w:t>
            </w:r>
            <w:r w:rsidRPr="00BA2189">
              <w:rPr>
                <w:rFonts w:eastAsia="標楷體"/>
              </w:rPr>
              <w:t>強化社區自主防救災能力，提升社區面對災害之容受力。（</w:t>
            </w:r>
            <w:r w:rsidRPr="00BA2189">
              <w:rPr>
                <w:rFonts w:eastAsia="標楷體"/>
              </w:rPr>
              <w:t>4</w:t>
            </w:r>
            <w:r w:rsidRPr="00BA2189">
              <w:rPr>
                <w:rFonts w:ascii="標楷體" w:eastAsia="標楷體" w:hAnsi="標楷體" w:hint="eastAsia"/>
              </w:rPr>
              <w:t>%</w:t>
            </w:r>
            <w:r w:rsidRPr="00BA2189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175EA" w:rsidRPr="00BA2189" w:rsidRDefault="006175EA" w:rsidP="00BC32B0">
            <w:pPr>
              <w:spacing w:line="300" w:lineRule="exact"/>
              <w:jc w:val="center"/>
              <w:rPr>
                <w:rFonts w:eastAsia="標楷體"/>
              </w:rPr>
            </w:pPr>
            <w:r w:rsidRPr="00BA2189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175EA" w:rsidRPr="00BA2189" w:rsidRDefault="006175EA" w:rsidP="00BC32B0">
            <w:pPr>
              <w:spacing w:line="300" w:lineRule="exact"/>
              <w:jc w:val="both"/>
              <w:rPr>
                <w:rFonts w:eastAsia="標楷體"/>
              </w:rPr>
            </w:pPr>
            <w:r w:rsidRPr="00BA2189">
              <w:rPr>
                <w:rFonts w:eastAsia="標楷體" w:hAnsi="標楷體" w:hint="eastAsia"/>
              </w:rPr>
              <w:t>每年輔導成立防災韌性社區數</w:t>
            </w:r>
          </w:p>
        </w:tc>
        <w:tc>
          <w:tcPr>
            <w:tcW w:w="1222" w:type="dxa"/>
          </w:tcPr>
          <w:p w:rsidR="006175EA" w:rsidRPr="00BA2189" w:rsidRDefault="006175EA" w:rsidP="00BC32B0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A2189">
              <w:rPr>
                <w:rFonts w:ascii="標楷體" w:eastAsia="標楷體" w:hAnsi="標楷體"/>
              </w:rPr>
              <w:t>1</w:t>
            </w:r>
          </w:p>
        </w:tc>
      </w:tr>
      <w:tr w:rsidR="00BA2189" w:rsidRPr="00BA2189" w:rsidTr="006175EA">
        <w:trPr>
          <w:cantSplit/>
          <w:trHeight w:val="400"/>
          <w:jc w:val="center"/>
        </w:trPr>
        <w:tc>
          <w:tcPr>
            <w:tcW w:w="1508" w:type="dxa"/>
          </w:tcPr>
          <w:p w:rsidR="006175EA" w:rsidRPr="00BA2189" w:rsidRDefault="006175EA" w:rsidP="00BC32B0">
            <w:pPr>
              <w:spacing w:line="300" w:lineRule="exact"/>
              <w:ind w:left="180" w:hangingChars="75" w:hanging="180"/>
              <w:jc w:val="both"/>
              <w:rPr>
                <w:rFonts w:eastAsia="標楷體"/>
              </w:rPr>
            </w:pPr>
            <w:r w:rsidRPr="00BA2189">
              <w:rPr>
                <w:rFonts w:eastAsia="標楷體"/>
              </w:rPr>
              <w:t>2.</w:t>
            </w:r>
            <w:r w:rsidRPr="00BA2189">
              <w:rPr>
                <w:rFonts w:eastAsia="標楷體"/>
              </w:rPr>
              <w:t>建置即時災情新聞發布管道（</w:t>
            </w:r>
            <w:r w:rsidRPr="00BA2189">
              <w:rPr>
                <w:rFonts w:eastAsia="標楷體"/>
              </w:rPr>
              <w:t>4</w:t>
            </w:r>
            <w:r w:rsidRPr="00BA2189">
              <w:rPr>
                <w:rFonts w:ascii="標楷體" w:eastAsia="標楷體" w:hAnsi="標楷體" w:hint="eastAsia"/>
              </w:rPr>
              <w:t>%</w:t>
            </w:r>
            <w:r w:rsidRPr="00BA2189">
              <w:rPr>
                <w:rFonts w:eastAsia="標楷體"/>
              </w:rPr>
              <w:t>）</w:t>
            </w:r>
          </w:p>
        </w:tc>
        <w:tc>
          <w:tcPr>
            <w:tcW w:w="2694" w:type="dxa"/>
          </w:tcPr>
          <w:p w:rsidR="006175EA" w:rsidRPr="00BA2189" w:rsidRDefault="006175EA" w:rsidP="00BC32B0">
            <w:pPr>
              <w:spacing w:line="300" w:lineRule="exact"/>
              <w:jc w:val="both"/>
              <w:rPr>
                <w:rFonts w:eastAsia="標楷體"/>
              </w:rPr>
            </w:pPr>
            <w:r w:rsidRPr="00BA2189">
              <w:rPr>
                <w:rFonts w:eastAsia="標楷體"/>
              </w:rPr>
              <w:t>重大災害</w:t>
            </w:r>
            <w:r w:rsidRPr="00BA2189">
              <w:rPr>
                <w:rFonts w:eastAsia="標楷體" w:hint="eastAsia"/>
              </w:rPr>
              <w:t>、意外事故</w:t>
            </w:r>
            <w:r w:rsidRPr="00BA2189">
              <w:rPr>
                <w:rFonts w:eastAsia="標楷體"/>
              </w:rPr>
              <w:t>發生時，迅速</w:t>
            </w:r>
            <w:r w:rsidRPr="00BA2189">
              <w:rPr>
                <w:rFonts w:eastAsia="標楷體" w:hint="eastAsia"/>
              </w:rPr>
              <w:t>蒐</w:t>
            </w:r>
            <w:r w:rsidRPr="00BA2189">
              <w:rPr>
                <w:rFonts w:eastAsia="標楷體"/>
              </w:rPr>
              <w:t>集災情</w:t>
            </w:r>
            <w:r w:rsidRPr="00BA2189">
              <w:rPr>
                <w:rFonts w:eastAsia="標楷體" w:hint="eastAsia"/>
              </w:rPr>
              <w:t>，</w:t>
            </w:r>
            <w:r w:rsidRPr="00BA2189">
              <w:rPr>
                <w:rFonts w:eastAsia="標楷體"/>
              </w:rPr>
              <w:t>發布即時新聞，</w:t>
            </w:r>
            <w:r w:rsidRPr="00BA2189">
              <w:rPr>
                <w:rFonts w:eastAsia="標楷體" w:hint="eastAsia"/>
              </w:rPr>
              <w:t>提供正確資訊</w:t>
            </w:r>
            <w:r w:rsidRPr="00BA2189">
              <w:rPr>
                <w:rFonts w:eastAsia="標楷體"/>
              </w:rPr>
              <w:t>（</w:t>
            </w:r>
            <w:r w:rsidRPr="00BA2189">
              <w:rPr>
                <w:rFonts w:eastAsia="標楷體"/>
              </w:rPr>
              <w:t>4</w:t>
            </w:r>
            <w:r w:rsidRPr="00BA2189">
              <w:rPr>
                <w:rFonts w:ascii="標楷體" w:eastAsia="標楷體" w:hAnsi="標楷體" w:hint="eastAsia"/>
              </w:rPr>
              <w:t>%</w:t>
            </w:r>
            <w:r w:rsidRPr="00BA2189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175EA" w:rsidRPr="00BA2189" w:rsidRDefault="006175EA" w:rsidP="00BC32B0">
            <w:pPr>
              <w:spacing w:line="300" w:lineRule="exact"/>
              <w:jc w:val="center"/>
              <w:rPr>
                <w:rFonts w:eastAsia="標楷體"/>
              </w:rPr>
            </w:pPr>
            <w:r w:rsidRPr="00BA2189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175EA" w:rsidRPr="00BA2189" w:rsidRDefault="006175EA" w:rsidP="00BC32B0">
            <w:pPr>
              <w:spacing w:line="300" w:lineRule="exact"/>
              <w:jc w:val="both"/>
              <w:rPr>
                <w:rFonts w:eastAsia="標楷體"/>
              </w:rPr>
            </w:pPr>
            <w:r w:rsidRPr="00BA2189">
              <w:rPr>
                <w:rFonts w:eastAsia="標楷體"/>
              </w:rPr>
              <w:t>利用各式電子平</w:t>
            </w:r>
            <w:proofErr w:type="gramStart"/>
            <w:r w:rsidRPr="00BA2189">
              <w:rPr>
                <w:rFonts w:eastAsia="標楷體"/>
              </w:rPr>
              <w:t>臺</w:t>
            </w:r>
            <w:proofErr w:type="gramEnd"/>
            <w:r w:rsidRPr="00BA2189">
              <w:rPr>
                <w:rFonts w:eastAsia="標楷體"/>
              </w:rPr>
              <w:t>發布即時災情新聞件數</w:t>
            </w:r>
          </w:p>
        </w:tc>
        <w:tc>
          <w:tcPr>
            <w:tcW w:w="1222" w:type="dxa"/>
          </w:tcPr>
          <w:p w:rsidR="006175EA" w:rsidRPr="00BA2189" w:rsidRDefault="006175EA" w:rsidP="00BC32B0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A2189">
              <w:rPr>
                <w:rFonts w:ascii="標楷體" w:eastAsia="標楷體" w:hAnsi="標楷體"/>
              </w:rPr>
              <w:t>22</w:t>
            </w:r>
          </w:p>
        </w:tc>
      </w:tr>
      <w:tr w:rsidR="00BA2189" w:rsidRPr="00BA2189" w:rsidTr="006175EA">
        <w:trPr>
          <w:cantSplit/>
          <w:trHeight w:val="205"/>
          <w:jc w:val="center"/>
        </w:trPr>
        <w:tc>
          <w:tcPr>
            <w:tcW w:w="1508" w:type="dxa"/>
          </w:tcPr>
          <w:p w:rsidR="006175EA" w:rsidRPr="00BA2189" w:rsidRDefault="006175EA" w:rsidP="00BC32B0">
            <w:pPr>
              <w:spacing w:line="300" w:lineRule="exact"/>
              <w:ind w:left="240" w:hangingChars="100" w:hanging="240"/>
              <w:jc w:val="both"/>
              <w:rPr>
                <w:rFonts w:eastAsia="標楷體"/>
              </w:rPr>
            </w:pPr>
            <w:r w:rsidRPr="00BA2189">
              <w:rPr>
                <w:rFonts w:eastAsia="標楷體"/>
              </w:rPr>
              <w:t>3.</w:t>
            </w:r>
            <w:proofErr w:type="gramStart"/>
            <w:r w:rsidRPr="00BA2189">
              <w:rPr>
                <w:rFonts w:eastAsia="標楷體"/>
                <w:spacing w:val="-10"/>
              </w:rPr>
              <w:t>落實</w:t>
            </w:r>
            <w:r w:rsidRPr="00BA2189">
              <w:rPr>
                <w:rFonts w:eastAsia="標楷體"/>
              </w:rPr>
              <w:t>線上</w:t>
            </w:r>
            <w:proofErr w:type="gramEnd"/>
            <w:r w:rsidRPr="00BA2189">
              <w:rPr>
                <w:rFonts w:eastAsia="標楷體"/>
              </w:rPr>
              <w:t>DA-CPR</w:t>
            </w:r>
            <w:r w:rsidRPr="00BA2189">
              <w:rPr>
                <w:rFonts w:eastAsia="標楷體"/>
              </w:rPr>
              <w:t>指導（</w:t>
            </w:r>
            <w:r w:rsidRPr="00BA2189">
              <w:rPr>
                <w:rFonts w:eastAsia="標楷體"/>
              </w:rPr>
              <w:t>4</w:t>
            </w:r>
            <w:r w:rsidRPr="00BA2189">
              <w:rPr>
                <w:rFonts w:ascii="標楷體" w:eastAsia="標楷體" w:hAnsi="標楷體" w:hint="eastAsia"/>
              </w:rPr>
              <w:t>%</w:t>
            </w:r>
            <w:r w:rsidRPr="00BA2189">
              <w:rPr>
                <w:rFonts w:eastAsia="標楷體"/>
              </w:rPr>
              <w:t>）</w:t>
            </w:r>
          </w:p>
        </w:tc>
        <w:tc>
          <w:tcPr>
            <w:tcW w:w="2694" w:type="dxa"/>
          </w:tcPr>
          <w:p w:rsidR="006175EA" w:rsidRPr="00BA2189" w:rsidRDefault="006175EA" w:rsidP="00BC32B0">
            <w:pPr>
              <w:spacing w:line="300" w:lineRule="exact"/>
              <w:jc w:val="both"/>
              <w:rPr>
                <w:rFonts w:eastAsia="標楷體"/>
              </w:rPr>
            </w:pPr>
            <w:r w:rsidRPr="00BA2189">
              <w:rPr>
                <w:rFonts w:eastAsia="標楷體"/>
              </w:rPr>
              <w:t>推動</w:t>
            </w:r>
            <w:r w:rsidRPr="00BA2189">
              <w:rPr>
                <w:rFonts w:eastAsia="標楷體"/>
              </w:rPr>
              <w:t>DA-CPR</w:t>
            </w:r>
            <w:proofErr w:type="gramStart"/>
            <w:r w:rsidRPr="00BA2189">
              <w:rPr>
                <w:rFonts w:eastAsia="標楷體"/>
              </w:rPr>
              <w:t>線上指導</w:t>
            </w:r>
            <w:proofErr w:type="gramEnd"/>
            <w:r w:rsidRPr="00BA2189">
              <w:rPr>
                <w:rFonts w:eastAsia="標楷體"/>
              </w:rPr>
              <w:t>及提升品質計畫（</w:t>
            </w:r>
            <w:r w:rsidRPr="00BA2189">
              <w:rPr>
                <w:rFonts w:eastAsia="標楷體"/>
              </w:rPr>
              <w:t>4</w:t>
            </w:r>
            <w:r w:rsidRPr="00BA2189">
              <w:rPr>
                <w:rFonts w:ascii="標楷體" w:eastAsia="標楷體" w:hAnsi="標楷體" w:hint="eastAsia"/>
              </w:rPr>
              <w:t>%</w:t>
            </w:r>
            <w:r w:rsidRPr="00BA2189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175EA" w:rsidRPr="00BA2189" w:rsidRDefault="006175EA" w:rsidP="00BC32B0">
            <w:pPr>
              <w:spacing w:line="300" w:lineRule="exact"/>
              <w:rPr>
                <w:rFonts w:eastAsia="標楷體"/>
              </w:rPr>
            </w:pPr>
            <w:r w:rsidRPr="00BA2189">
              <w:rPr>
                <w:rFonts w:eastAsia="標楷體"/>
              </w:rPr>
              <w:t>統計數據</w:t>
            </w:r>
          </w:p>
        </w:tc>
        <w:tc>
          <w:tcPr>
            <w:tcW w:w="2693" w:type="dxa"/>
          </w:tcPr>
          <w:p w:rsidR="006175EA" w:rsidRPr="00BA2189" w:rsidRDefault="006175EA" w:rsidP="00BC32B0">
            <w:pPr>
              <w:spacing w:line="300" w:lineRule="exact"/>
              <w:jc w:val="both"/>
              <w:rPr>
                <w:rFonts w:eastAsia="標楷體"/>
              </w:rPr>
            </w:pPr>
            <w:r w:rsidRPr="00BA2189">
              <w:rPr>
                <w:rFonts w:eastAsia="標楷體"/>
              </w:rPr>
              <w:t>派遣人員受理到院前心肺功能停止</w:t>
            </w:r>
            <w:proofErr w:type="gramStart"/>
            <w:r w:rsidRPr="00BA2189">
              <w:rPr>
                <w:rFonts w:eastAsia="標楷體"/>
              </w:rPr>
              <w:t>案件線上</w:t>
            </w:r>
            <w:proofErr w:type="gramEnd"/>
            <w:r w:rsidRPr="00BA2189">
              <w:rPr>
                <w:rFonts w:eastAsia="標楷體"/>
              </w:rPr>
              <w:t>DA-CPR</w:t>
            </w:r>
            <w:r w:rsidRPr="00BA2189">
              <w:rPr>
                <w:rFonts w:eastAsia="標楷體"/>
              </w:rPr>
              <w:t>指導辨識率。</w:t>
            </w:r>
          </w:p>
        </w:tc>
        <w:tc>
          <w:tcPr>
            <w:tcW w:w="1222" w:type="dxa"/>
          </w:tcPr>
          <w:p w:rsidR="006175EA" w:rsidRPr="00BA2189" w:rsidRDefault="006175EA" w:rsidP="00BC32B0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A2189">
              <w:rPr>
                <w:rFonts w:ascii="標楷體" w:eastAsia="標楷體" w:hAnsi="標楷體"/>
              </w:rPr>
              <w:t>40％</w:t>
            </w:r>
          </w:p>
        </w:tc>
      </w:tr>
      <w:tr w:rsidR="00BA2189" w:rsidRPr="00BA2189" w:rsidTr="006175EA">
        <w:trPr>
          <w:trHeight w:val="680"/>
          <w:jc w:val="center"/>
        </w:trPr>
        <w:tc>
          <w:tcPr>
            <w:tcW w:w="1508" w:type="dxa"/>
          </w:tcPr>
          <w:p w:rsidR="006175EA" w:rsidRPr="00BA2189" w:rsidRDefault="006175EA" w:rsidP="00BC32B0">
            <w:pPr>
              <w:spacing w:line="300" w:lineRule="exact"/>
              <w:ind w:left="180" w:hangingChars="75" w:hanging="180"/>
              <w:jc w:val="both"/>
              <w:rPr>
                <w:rFonts w:eastAsia="標楷體"/>
              </w:rPr>
            </w:pPr>
            <w:r w:rsidRPr="00BA2189">
              <w:rPr>
                <w:rFonts w:eastAsia="標楷體"/>
              </w:rPr>
              <w:t>4.</w:t>
            </w:r>
            <w:r w:rsidRPr="00BA2189">
              <w:rPr>
                <w:rFonts w:eastAsia="標楷體"/>
              </w:rPr>
              <w:t>充實救災救護通訊設備</w:t>
            </w:r>
            <w:r w:rsidRPr="00BA2189">
              <w:rPr>
                <w:rFonts w:eastAsia="標楷體"/>
              </w:rPr>
              <w:t>(4</w:t>
            </w:r>
            <w:r w:rsidRPr="00BA2189">
              <w:rPr>
                <w:rFonts w:ascii="標楷體" w:eastAsia="標楷體" w:hAnsi="標楷體" w:hint="eastAsia"/>
              </w:rPr>
              <w:t>%</w:t>
            </w:r>
            <w:proofErr w:type="gramStart"/>
            <w:r w:rsidRPr="00BA2189">
              <w:rPr>
                <w:rFonts w:eastAsia="標楷體"/>
              </w:rPr>
              <w:t>）</w:t>
            </w:r>
            <w:proofErr w:type="gramEnd"/>
          </w:p>
        </w:tc>
        <w:tc>
          <w:tcPr>
            <w:tcW w:w="2694" w:type="dxa"/>
          </w:tcPr>
          <w:p w:rsidR="006175EA" w:rsidRPr="00BA2189" w:rsidRDefault="006175EA" w:rsidP="00BC32B0">
            <w:pPr>
              <w:spacing w:line="300" w:lineRule="exact"/>
              <w:jc w:val="both"/>
              <w:rPr>
                <w:rFonts w:eastAsia="標楷體"/>
              </w:rPr>
            </w:pPr>
            <w:r w:rsidRPr="00BA2189">
              <w:rPr>
                <w:rFonts w:eastAsia="標楷體" w:hint="eastAsia"/>
              </w:rPr>
              <w:t>推動建置救災救護專用數位無線電通訊系統計畫</w:t>
            </w:r>
            <w:r w:rsidRPr="00BA2189">
              <w:rPr>
                <w:rFonts w:eastAsia="標楷體"/>
              </w:rPr>
              <w:t>（</w:t>
            </w:r>
            <w:r w:rsidRPr="00BA2189">
              <w:rPr>
                <w:rFonts w:eastAsia="標楷體"/>
              </w:rPr>
              <w:t>4</w:t>
            </w:r>
            <w:r w:rsidRPr="00BA2189">
              <w:rPr>
                <w:rFonts w:ascii="標楷體" w:eastAsia="標楷體" w:hAnsi="標楷體" w:hint="eastAsia"/>
              </w:rPr>
              <w:t>%</w:t>
            </w:r>
            <w:r w:rsidRPr="00BA2189">
              <w:rPr>
                <w:rFonts w:eastAsia="標楷體"/>
              </w:rPr>
              <w:t>）</w:t>
            </w:r>
          </w:p>
        </w:tc>
        <w:tc>
          <w:tcPr>
            <w:tcW w:w="567" w:type="dxa"/>
          </w:tcPr>
          <w:p w:rsidR="006175EA" w:rsidRPr="00BA2189" w:rsidRDefault="006175EA" w:rsidP="00BC32B0">
            <w:pPr>
              <w:spacing w:line="300" w:lineRule="exact"/>
              <w:jc w:val="center"/>
              <w:rPr>
                <w:rFonts w:eastAsia="標楷體"/>
              </w:rPr>
            </w:pPr>
            <w:r w:rsidRPr="00BA2189">
              <w:rPr>
                <w:rFonts w:eastAsia="標楷體" w:hint="eastAsia"/>
              </w:rPr>
              <w:t>進度</w:t>
            </w:r>
          </w:p>
          <w:p w:rsidR="006175EA" w:rsidRPr="00BA2189" w:rsidRDefault="006175EA" w:rsidP="00BC32B0">
            <w:pPr>
              <w:spacing w:line="300" w:lineRule="exact"/>
              <w:jc w:val="center"/>
              <w:rPr>
                <w:rFonts w:eastAsia="標楷體"/>
              </w:rPr>
            </w:pPr>
            <w:r w:rsidRPr="00BA2189">
              <w:rPr>
                <w:rFonts w:eastAsia="標楷體" w:hint="eastAsia"/>
              </w:rPr>
              <w:t>管控</w:t>
            </w:r>
          </w:p>
        </w:tc>
        <w:tc>
          <w:tcPr>
            <w:tcW w:w="2693" w:type="dxa"/>
          </w:tcPr>
          <w:p w:rsidR="006175EA" w:rsidRPr="00BA2189" w:rsidRDefault="006175EA" w:rsidP="00BC32B0">
            <w:pPr>
              <w:spacing w:line="240" w:lineRule="exact"/>
              <w:jc w:val="both"/>
              <w:rPr>
                <w:rFonts w:eastAsia="標楷體"/>
              </w:rPr>
            </w:pPr>
            <w:r w:rsidRPr="00BA2189">
              <w:rPr>
                <w:rFonts w:eastAsia="標楷體"/>
              </w:rPr>
              <w:t>108-111</w:t>
            </w:r>
            <w:r w:rsidRPr="00BA2189">
              <w:rPr>
                <w:rFonts w:eastAsia="標楷體" w:hint="eastAsia"/>
              </w:rPr>
              <w:t>年逐年建置救災救護專用數位無線電通訊系統進度如下</w:t>
            </w:r>
            <w:r w:rsidRPr="00BA2189">
              <w:rPr>
                <w:rFonts w:eastAsia="標楷體"/>
              </w:rPr>
              <w:t>:</w:t>
            </w:r>
          </w:p>
          <w:p w:rsidR="006175EA" w:rsidRPr="00BA2189" w:rsidRDefault="006175EA" w:rsidP="00BC32B0">
            <w:pPr>
              <w:spacing w:line="240" w:lineRule="exact"/>
              <w:ind w:left="180" w:hangingChars="75" w:hanging="180"/>
              <w:jc w:val="both"/>
              <w:rPr>
                <w:rFonts w:eastAsia="標楷體"/>
              </w:rPr>
            </w:pPr>
            <w:r w:rsidRPr="00BA2189">
              <w:rPr>
                <w:rFonts w:eastAsia="標楷體"/>
              </w:rPr>
              <w:t>1.108</w:t>
            </w:r>
            <w:r w:rsidRPr="00BA2189">
              <w:rPr>
                <w:rFonts w:eastAsia="標楷體"/>
              </w:rPr>
              <w:t>年建置中繼台</w:t>
            </w:r>
            <w:r w:rsidRPr="00BA2189">
              <w:rPr>
                <w:rFonts w:eastAsia="標楷體"/>
              </w:rPr>
              <w:t>4</w:t>
            </w:r>
            <w:r w:rsidRPr="00BA2189">
              <w:rPr>
                <w:rFonts w:eastAsia="標楷體"/>
              </w:rPr>
              <w:t>台、數位微波</w:t>
            </w:r>
            <w:proofErr w:type="gramStart"/>
            <w:r w:rsidRPr="00BA2189">
              <w:rPr>
                <w:rFonts w:eastAsia="標楷體"/>
              </w:rPr>
              <w:t>鍊</w:t>
            </w:r>
            <w:proofErr w:type="gramEnd"/>
            <w:r w:rsidRPr="00BA2189">
              <w:rPr>
                <w:rFonts w:eastAsia="標楷體"/>
              </w:rPr>
              <w:t>路系統</w:t>
            </w:r>
            <w:r w:rsidRPr="00BA2189">
              <w:rPr>
                <w:rFonts w:eastAsia="標楷體"/>
              </w:rPr>
              <w:t>4</w:t>
            </w:r>
            <w:r w:rsidRPr="00BA2189">
              <w:rPr>
                <w:rFonts w:eastAsia="標楷體"/>
              </w:rPr>
              <w:t>組、無線電固定台</w:t>
            </w:r>
            <w:r w:rsidRPr="00BA2189">
              <w:rPr>
                <w:rFonts w:eastAsia="標楷體"/>
              </w:rPr>
              <w:t>3</w:t>
            </w:r>
            <w:r w:rsidRPr="00BA2189">
              <w:rPr>
                <w:rFonts w:eastAsia="標楷體"/>
              </w:rPr>
              <w:t>台、車裝台</w:t>
            </w:r>
            <w:r w:rsidRPr="00BA2189">
              <w:rPr>
                <w:rFonts w:eastAsia="標楷體"/>
              </w:rPr>
              <w:t>15</w:t>
            </w:r>
            <w:r w:rsidRPr="00BA2189">
              <w:rPr>
                <w:rFonts w:eastAsia="標楷體"/>
              </w:rPr>
              <w:t>台、手提台</w:t>
            </w:r>
            <w:r w:rsidRPr="00BA2189">
              <w:rPr>
                <w:rFonts w:eastAsia="標楷體"/>
              </w:rPr>
              <w:t>15</w:t>
            </w:r>
            <w:r w:rsidRPr="00BA2189">
              <w:rPr>
                <w:rFonts w:eastAsia="標楷體"/>
              </w:rPr>
              <w:t>台、執照</w:t>
            </w:r>
            <w:r w:rsidRPr="00BA2189">
              <w:rPr>
                <w:rFonts w:eastAsia="標楷體"/>
              </w:rPr>
              <w:t>37</w:t>
            </w:r>
            <w:r w:rsidRPr="00BA2189">
              <w:rPr>
                <w:rFonts w:eastAsia="標楷體"/>
              </w:rPr>
              <w:t>紙</w:t>
            </w:r>
            <w:r w:rsidRPr="00BA2189">
              <w:rPr>
                <w:rFonts w:eastAsia="標楷體" w:hint="eastAsia"/>
              </w:rPr>
              <w:t xml:space="preserve"> </w:t>
            </w:r>
            <w:r w:rsidRPr="00BA2189">
              <w:rPr>
                <w:rFonts w:eastAsia="標楷體"/>
              </w:rPr>
              <w:t>28</w:t>
            </w:r>
            <w:r w:rsidRPr="00BA2189">
              <w:rPr>
                <w:bCs/>
              </w:rPr>
              <w:t>%</w:t>
            </w:r>
            <w:r w:rsidRPr="00BA2189">
              <w:rPr>
                <w:rFonts w:eastAsia="標楷體"/>
              </w:rPr>
              <w:t>。</w:t>
            </w:r>
          </w:p>
          <w:p w:rsidR="006175EA" w:rsidRPr="00BA2189" w:rsidRDefault="006175EA" w:rsidP="00BC32B0">
            <w:pPr>
              <w:spacing w:line="240" w:lineRule="exact"/>
              <w:ind w:left="180" w:hangingChars="75" w:hanging="180"/>
              <w:jc w:val="both"/>
              <w:rPr>
                <w:rFonts w:eastAsia="標楷體"/>
              </w:rPr>
            </w:pPr>
            <w:r w:rsidRPr="00BA2189">
              <w:rPr>
                <w:rFonts w:eastAsia="標楷體" w:hint="eastAsia"/>
              </w:rPr>
              <w:t>2.</w:t>
            </w:r>
            <w:r w:rsidRPr="00BA2189">
              <w:rPr>
                <w:rFonts w:eastAsia="標楷體"/>
              </w:rPr>
              <w:t>109</w:t>
            </w:r>
            <w:r w:rsidRPr="00BA2189">
              <w:rPr>
                <w:rFonts w:eastAsia="標楷體" w:hint="eastAsia"/>
              </w:rPr>
              <w:t>年</w:t>
            </w:r>
            <w:r w:rsidRPr="00BA2189">
              <w:rPr>
                <w:rFonts w:eastAsia="標楷體"/>
              </w:rPr>
              <w:t>建置</w:t>
            </w:r>
            <w:r w:rsidRPr="00BA2189">
              <w:rPr>
                <w:rFonts w:eastAsia="標楷體" w:hint="eastAsia"/>
              </w:rPr>
              <w:t>中繼台</w:t>
            </w:r>
            <w:r w:rsidRPr="00BA2189">
              <w:rPr>
                <w:rFonts w:eastAsia="標楷體"/>
              </w:rPr>
              <w:t>2</w:t>
            </w:r>
            <w:r w:rsidRPr="00BA2189">
              <w:rPr>
                <w:rFonts w:eastAsia="標楷體" w:hint="eastAsia"/>
              </w:rPr>
              <w:t>台、數位微波</w:t>
            </w:r>
            <w:proofErr w:type="gramStart"/>
            <w:r w:rsidRPr="00BA2189">
              <w:rPr>
                <w:rFonts w:eastAsia="標楷體" w:hint="eastAsia"/>
              </w:rPr>
              <w:t>鍊</w:t>
            </w:r>
            <w:proofErr w:type="gramEnd"/>
            <w:r w:rsidRPr="00BA2189">
              <w:rPr>
                <w:rFonts w:eastAsia="標楷體" w:hint="eastAsia"/>
              </w:rPr>
              <w:t>路系統</w:t>
            </w:r>
            <w:r w:rsidRPr="00BA2189">
              <w:rPr>
                <w:rFonts w:eastAsia="標楷體"/>
              </w:rPr>
              <w:t>2</w:t>
            </w:r>
            <w:r w:rsidRPr="00BA2189">
              <w:rPr>
                <w:rFonts w:eastAsia="標楷體" w:hint="eastAsia"/>
              </w:rPr>
              <w:t>組、無線電固定台</w:t>
            </w:r>
            <w:r w:rsidRPr="00BA2189">
              <w:rPr>
                <w:rFonts w:eastAsia="標楷體"/>
              </w:rPr>
              <w:t>17</w:t>
            </w:r>
            <w:r w:rsidRPr="00BA2189">
              <w:rPr>
                <w:rFonts w:eastAsia="標楷體" w:hint="eastAsia"/>
              </w:rPr>
              <w:t>台、車裝台</w:t>
            </w:r>
            <w:r w:rsidRPr="00BA2189">
              <w:rPr>
                <w:rFonts w:eastAsia="標楷體"/>
              </w:rPr>
              <w:t>35</w:t>
            </w:r>
            <w:r w:rsidRPr="00BA2189">
              <w:rPr>
                <w:rFonts w:eastAsia="標楷體" w:hint="eastAsia"/>
              </w:rPr>
              <w:t>台、手提台</w:t>
            </w:r>
            <w:r w:rsidRPr="00BA2189">
              <w:rPr>
                <w:rFonts w:eastAsia="標楷體"/>
              </w:rPr>
              <w:t>85</w:t>
            </w:r>
            <w:r w:rsidRPr="00BA2189">
              <w:rPr>
                <w:rFonts w:eastAsia="標楷體" w:hint="eastAsia"/>
              </w:rPr>
              <w:t>台、執照</w:t>
            </w:r>
            <w:r w:rsidRPr="00BA2189">
              <w:rPr>
                <w:rFonts w:eastAsia="標楷體"/>
              </w:rPr>
              <w:t>139</w:t>
            </w:r>
            <w:r w:rsidRPr="00BA2189">
              <w:rPr>
                <w:rFonts w:eastAsia="標楷體" w:hint="eastAsia"/>
              </w:rPr>
              <w:t>紙</w:t>
            </w:r>
            <w:r w:rsidRPr="00BA2189">
              <w:rPr>
                <w:rFonts w:eastAsia="標楷體" w:hint="eastAsia"/>
              </w:rPr>
              <w:t xml:space="preserve"> </w:t>
            </w:r>
            <w:r w:rsidRPr="00BA2189">
              <w:rPr>
                <w:rFonts w:ascii="標楷體" w:eastAsia="標楷體" w:hAnsi="標楷體" w:hint="eastAsia"/>
              </w:rPr>
              <w:t>51</w:t>
            </w:r>
            <w:r w:rsidRPr="00BA2189">
              <w:rPr>
                <w:rFonts w:ascii="新細明體" w:hAnsi="新細明體" w:hint="eastAsia"/>
                <w:bCs/>
              </w:rPr>
              <w:t>%</w:t>
            </w:r>
            <w:r w:rsidRPr="00BA2189">
              <w:rPr>
                <w:rFonts w:eastAsia="標楷體" w:hint="eastAsia"/>
              </w:rPr>
              <w:t>。</w:t>
            </w:r>
          </w:p>
          <w:p w:rsidR="006175EA" w:rsidRPr="00BA2189" w:rsidRDefault="006175EA" w:rsidP="00BC32B0">
            <w:pPr>
              <w:spacing w:line="240" w:lineRule="exact"/>
              <w:ind w:left="180" w:hangingChars="75" w:hanging="180"/>
              <w:jc w:val="both"/>
              <w:rPr>
                <w:rFonts w:eastAsia="標楷體"/>
              </w:rPr>
            </w:pPr>
            <w:r w:rsidRPr="00BA2189">
              <w:rPr>
                <w:rFonts w:eastAsia="標楷體" w:hint="eastAsia"/>
              </w:rPr>
              <w:t>3.</w:t>
            </w:r>
            <w:r w:rsidRPr="00BA2189">
              <w:rPr>
                <w:rFonts w:eastAsia="標楷體"/>
              </w:rPr>
              <w:t>110</w:t>
            </w:r>
            <w:r w:rsidRPr="00BA2189">
              <w:rPr>
                <w:rFonts w:eastAsia="標楷體" w:hint="eastAsia"/>
              </w:rPr>
              <w:t>年</w:t>
            </w:r>
            <w:r w:rsidRPr="00BA2189">
              <w:rPr>
                <w:rFonts w:eastAsia="標楷體"/>
              </w:rPr>
              <w:t>建置</w:t>
            </w:r>
            <w:r w:rsidRPr="00BA2189">
              <w:rPr>
                <w:rFonts w:eastAsia="標楷體" w:hint="eastAsia"/>
              </w:rPr>
              <w:t>車裝台</w:t>
            </w:r>
            <w:r w:rsidRPr="00BA2189">
              <w:rPr>
                <w:rFonts w:eastAsia="標楷體"/>
              </w:rPr>
              <w:t>17</w:t>
            </w:r>
            <w:r w:rsidRPr="00BA2189">
              <w:rPr>
                <w:rFonts w:eastAsia="標楷體" w:hint="eastAsia"/>
              </w:rPr>
              <w:t>台、手提台</w:t>
            </w:r>
            <w:r w:rsidRPr="00BA2189">
              <w:rPr>
                <w:rFonts w:eastAsia="標楷體"/>
              </w:rPr>
              <w:t>20</w:t>
            </w:r>
            <w:r w:rsidRPr="00BA2189">
              <w:rPr>
                <w:rFonts w:eastAsia="標楷體" w:hint="eastAsia"/>
              </w:rPr>
              <w:t>台、數位無線電派遣系統</w:t>
            </w:r>
            <w:r w:rsidRPr="00BA2189">
              <w:rPr>
                <w:rFonts w:eastAsia="標楷體"/>
              </w:rPr>
              <w:t>1</w:t>
            </w:r>
            <w:r w:rsidRPr="00BA2189">
              <w:rPr>
                <w:rFonts w:eastAsia="標楷體" w:hint="eastAsia"/>
              </w:rPr>
              <w:t>組、</w:t>
            </w:r>
            <w:r w:rsidRPr="00BA2189">
              <w:rPr>
                <w:rFonts w:eastAsia="標楷體"/>
              </w:rPr>
              <w:t>119</w:t>
            </w:r>
            <w:r w:rsidRPr="00BA2189">
              <w:rPr>
                <w:rFonts w:eastAsia="標楷體" w:hint="eastAsia"/>
              </w:rPr>
              <w:t>報案系統資訊整合</w:t>
            </w:r>
            <w:r w:rsidRPr="00BA2189">
              <w:rPr>
                <w:rFonts w:eastAsia="標楷體"/>
              </w:rPr>
              <w:t>1</w:t>
            </w:r>
            <w:r w:rsidRPr="00BA2189">
              <w:rPr>
                <w:rFonts w:eastAsia="標楷體" w:hint="eastAsia"/>
              </w:rPr>
              <w:t>組</w:t>
            </w:r>
            <w:r w:rsidRPr="00BA2189">
              <w:rPr>
                <w:rFonts w:eastAsia="標楷體" w:hint="eastAsia"/>
              </w:rPr>
              <w:t xml:space="preserve"> </w:t>
            </w:r>
            <w:r w:rsidRPr="00BA2189">
              <w:rPr>
                <w:rFonts w:ascii="標楷體" w:eastAsia="標楷體" w:hAnsi="標楷體" w:hint="eastAsia"/>
              </w:rPr>
              <w:t>80</w:t>
            </w:r>
            <w:r w:rsidRPr="00BA2189">
              <w:rPr>
                <w:rFonts w:ascii="新細明體" w:hAnsi="新細明體" w:hint="eastAsia"/>
                <w:bCs/>
              </w:rPr>
              <w:t>%</w:t>
            </w:r>
            <w:r w:rsidRPr="00BA2189">
              <w:rPr>
                <w:rFonts w:eastAsia="標楷體" w:hint="eastAsia"/>
              </w:rPr>
              <w:t>。</w:t>
            </w:r>
          </w:p>
          <w:p w:rsidR="006175EA" w:rsidRPr="00BA2189" w:rsidRDefault="006175EA" w:rsidP="00BC32B0">
            <w:pPr>
              <w:spacing w:line="300" w:lineRule="exact"/>
              <w:ind w:left="180" w:hangingChars="75" w:hanging="180"/>
              <w:jc w:val="both"/>
              <w:rPr>
                <w:rFonts w:eastAsia="標楷體"/>
              </w:rPr>
            </w:pPr>
            <w:r w:rsidRPr="00BA2189">
              <w:rPr>
                <w:rFonts w:eastAsia="標楷體" w:hint="eastAsia"/>
              </w:rPr>
              <w:t>4.</w:t>
            </w:r>
            <w:r w:rsidRPr="00BA2189">
              <w:rPr>
                <w:rFonts w:eastAsia="標楷體"/>
              </w:rPr>
              <w:t>111</w:t>
            </w:r>
            <w:r w:rsidRPr="00BA2189">
              <w:rPr>
                <w:rFonts w:eastAsia="標楷體" w:hint="eastAsia"/>
              </w:rPr>
              <w:t>年智慧型手機通訊整合</w:t>
            </w:r>
            <w:r w:rsidRPr="00BA2189">
              <w:rPr>
                <w:rFonts w:eastAsia="標楷體"/>
              </w:rPr>
              <w:t>1</w:t>
            </w:r>
            <w:r w:rsidRPr="00BA2189">
              <w:rPr>
                <w:rFonts w:eastAsia="標楷體" w:hint="eastAsia"/>
              </w:rPr>
              <w:t>組</w:t>
            </w:r>
            <w:r w:rsidRPr="00BA2189">
              <w:rPr>
                <w:rFonts w:eastAsia="標楷體" w:hint="eastAsia"/>
              </w:rPr>
              <w:t xml:space="preserve"> </w:t>
            </w:r>
            <w:r w:rsidRPr="00BA2189">
              <w:rPr>
                <w:rFonts w:ascii="標楷體" w:eastAsia="標楷體" w:hAnsi="標楷體" w:hint="eastAsia"/>
              </w:rPr>
              <w:t>100</w:t>
            </w:r>
            <w:r w:rsidRPr="00BA2189">
              <w:rPr>
                <w:rFonts w:ascii="新細明體" w:hAnsi="新細明體" w:hint="eastAsia"/>
                <w:bCs/>
              </w:rPr>
              <w:t>%</w:t>
            </w:r>
            <w:r w:rsidRPr="00BA2189">
              <w:rPr>
                <w:rFonts w:eastAsia="標楷體" w:hint="eastAsia"/>
              </w:rPr>
              <w:t>。</w:t>
            </w:r>
          </w:p>
        </w:tc>
        <w:tc>
          <w:tcPr>
            <w:tcW w:w="1222" w:type="dxa"/>
          </w:tcPr>
          <w:p w:rsidR="006175EA" w:rsidRPr="00BA2189" w:rsidRDefault="006175EA" w:rsidP="00BC32B0">
            <w:pPr>
              <w:kinsoku w:val="0"/>
              <w:overflowPunct w:val="0"/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A2189">
              <w:rPr>
                <w:rFonts w:ascii="標楷體" w:eastAsia="標楷體" w:hAnsi="標楷體"/>
              </w:rPr>
              <w:t>51</w:t>
            </w:r>
            <w:r w:rsidRPr="00BA2189">
              <w:rPr>
                <w:rFonts w:ascii="標楷體" w:eastAsia="標楷體" w:hAnsi="標楷體"/>
                <w:bCs/>
              </w:rPr>
              <w:t>%</w:t>
            </w:r>
          </w:p>
        </w:tc>
      </w:tr>
      <w:tr w:rsidR="006175EA" w:rsidRPr="00BA2189" w:rsidTr="006175EA">
        <w:trPr>
          <w:cantSplit/>
          <w:trHeight w:val="205"/>
          <w:jc w:val="center"/>
        </w:trPr>
        <w:tc>
          <w:tcPr>
            <w:tcW w:w="1508" w:type="dxa"/>
          </w:tcPr>
          <w:p w:rsidR="006175EA" w:rsidRPr="00BA2189" w:rsidRDefault="006175EA" w:rsidP="00BC32B0">
            <w:pPr>
              <w:kinsoku w:val="0"/>
              <w:overflowPunct w:val="0"/>
              <w:spacing w:line="300" w:lineRule="exact"/>
              <w:ind w:left="180" w:hangingChars="75" w:hanging="180"/>
              <w:jc w:val="both"/>
              <w:rPr>
                <w:rFonts w:eastAsia="標楷體"/>
              </w:rPr>
            </w:pPr>
            <w:r w:rsidRPr="00BA2189">
              <w:rPr>
                <w:rFonts w:eastAsia="標楷體"/>
              </w:rPr>
              <w:lastRenderedPageBreak/>
              <w:t>5.</w:t>
            </w:r>
            <w:r w:rsidRPr="00BA2189">
              <w:rPr>
                <w:rFonts w:eastAsia="標楷體"/>
              </w:rPr>
              <w:t>提升義消人力資源，充實裝備器材，精進災害防救能量</w:t>
            </w:r>
            <w:r w:rsidRPr="00BA2189">
              <w:rPr>
                <w:rFonts w:eastAsia="標楷體"/>
              </w:rPr>
              <w:t>(4</w:t>
            </w:r>
            <w:r w:rsidRPr="00BA2189">
              <w:rPr>
                <w:rFonts w:ascii="標楷體" w:eastAsia="標楷體" w:hAnsi="標楷體" w:hint="eastAsia"/>
              </w:rPr>
              <w:t>%</w:t>
            </w:r>
            <w:r w:rsidRPr="00BA2189">
              <w:rPr>
                <w:rFonts w:eastAsia="標楷體" w:hint="eastAsia"/>
              </w:rPr>
              <w:t>)</w:t>
            </w:r>
          </w:p>
        </w:tc>
        <w:tc>
          <w:tcPr>
            <w:tcW w:w="2694" w:type="dxa"/>
          </w:tcPr>
          <w:p w:rsidR="006175EA" w:rsidRPr="00BA2189" w:rsidRDefault="006175EA" w:rsidP="00BC32B0">
            <w:pPr>
              <w:kinsoku w:val="0"/>
              <w:overflowPunct w:val="0"/>
              <w:spacing w:line="300" w:lineRule="exact"/>
              <w:jc w:val="both"/>
              <w:rPr>
                <w:rFonts w:eastAsia="標楷體"/>
              </w:rPr>
            </w:pPr>
            <w:r w:rsidRPr="00BA2189">
              <w:rPr>
                <w:rFonts w:ascii="標楷體" w:eastAsia="標楷體" w:hAnsi="標楷體" w:hint="eastAsia"/>
              </w:rPr>
              <w:t>辦理本縣義消組織充實人力與裝備器材中程計畫</w:t>
            </w:r>
            <w:r w:rsidRPr="00BA2189">
              <w:rPr>
                <w:rFonts w:eastAsia="標楷體" w:hint="eastAsia"/>
              </w:rPr>
              <w:t>(</w:t>
            </w:r>
            <w:r w:rsidRPr="00BA2189">
              <w:rPr>
                <w:rFonts w:eastAsia="標楷體"/>
              </w:rPr>
              <w:t>4</w:t>
            </w:r>
            <w:r w:rsidRPr="00BA2189">
              <w:rPr>
                <w:rFonts w:ascii="標楷體" w:eastAsia="標楷體" w:hAnsi="標楷體" w:hint="eastAsia"/>
              </w:rPr>
              <w:t>%</w:t>
            </w:r>
            <w:r w:rsidRPr="00BA2189">
              <w:rPr>
                <w:rFonts w:eastAsia="標楷體" w:hint="eastAsia"/>
              </w:rPr>
              <w:t>)</w:t>
            </w:r>
          </w:p>
        </w:tc>
        <w:tc>
          <w:tcPr>
            <w:tcW w:w="567" w:type="dxa"/>
          </w:tcPr>
          <w:p w:rsidR="006175EA" w:rsidRPr="00BA2189" w:rsidRDefault="006175EA" w:rsidP="00BC32B0">
            <w:pPr>
              <w:spacing w:line="300" w:lineRule="exact"/>
              <w:jc w:val="center"/>
              <w:rPr>
                <w:rFonts w:eastAsia="標楷體"/>
              </w:rPr>
            </w:pPr>
            <w:r w:rsidRPr="00BA2189">
              <w:rPr>
                <w:rFonts w:eastAsia="標楷體" w:hint="eastAsia"/>
              </w:rPr>
              <w:t>進度</w:t>
            </w:r>
          </w:p>
          <w:p w:rsidR="006175EA" w:rsidRPr="00BA2189" w:rsidRDefault="006175EA" w:rsidP="00BC32B0">
            <w:pPr>
              <w:spacing w:line="300" w:lineRule="exact"/>
              <w:jc w:val="center"/>
              <w:rPr>
                <w:rFonts w:eastAsia="標楷體"/>
              </w:rPr>
            </w:pPr>
            <w:r w:rsidRPr="00BA2189">
              <w:rPr>
                <w:rFonts w:eastAsia="標楷體" w:hint="eastAsia"/>
              </w:rPr>
              <w:t>管控</w:t>
            </w:r>
          </w:p>
        </w:tc>
        <w:tc>
          <w:tcPr>
            <w:tcW w:w="2693" w:type="dxa"/>
          </w:tcPr>
          <w:p w:rsidR="006175EA" w:rsidRPr="00BA2189" w:rsidRDefault="006175EA" w:rsidP="00BC32B0">
            <w:pPr>
              <w:spacing w:line="300" w:lineRule="exact"/>
              <w:ind w:left="180" w:hangingChars="75" w:hanging="180"/>
              <w:jc w:val="both"/>
              <w:rPr>
                <w:rFonts w:eastAsia="標楷體" w:hAnsi="標楷體"/>
              </w:rPr>
            </w:pPr>
            <w:r w:rsidRPr="00BA2189">
              <w:rPr>
                <w:rFonts w:eastAsia="標楷體" w:hAnsi="標楷體" w:hint="eastAsia"/>
              </w:rPr>
              <w:t>1.</w:t>
            </w:r>
            <w:r w:rsidRPr="00BA2189">
              <w:rPr>
                <w:rFonts w:eastAsia="標楷體" w:hAnsi="標楷體"/>
              </w:rPr>
              <w:t>108</w:t>
            </w:r>
            <w:r w:rsidRPr="00BA2189">
              <w:rPr>
                <w:rFonts w:eastAsia="標楷體" w:hAnsi="標楷體"/>
              </w:rPr>
              <w:t>年度辦理完成</w:t>
            </w:r>
            <w:r w:rsidRPr="00BA2189">
              <w:rPr>
                <w:rFonts w:eastAsia="標楷體" w:hAnsi="標楷體" w:hint="eastAsia"/>
              </w:rPr>
              <w:t>「義消進階專業訓練」及採購「火災搶救個人裝備」</w:t>
            </w:r>
            <w:r w:rsidRPr="00BA2189">
              <w:rPr>
                <w:rFonts w:eastAsia="標楷體" w:hAnsi="標楷體" w:hint="eastAsia"/>
              </w:rPr>
              <w:t xml:space="preserve"> 3</w:t>
            </w:r>
            <w:r w:rsidRPr="00BA2189">
              <w:rPr>
                <w:rFonts w:eastAsia="標楷體" w:hAnsi="標楷體"/>
              </w:rPr>
              <w:t>0%</w:t>
            </w:r>
            <w:r w:rsidRPr="00BA2189">
              <w:rPr>
                <w:rFonts w:eastAsia="標楷體" w:hAnsi="標楷體" w:hint="eastAsia"/>
              </w:rPr>
              <w:t>。</w:t>
            </w:r>
          </w:p>
          <w:p w:rsidR="006175EA" w:rsidRPr="00BA2189" w:rsidRDefault="006175EA" w:rsidP="00BC32B0">
            <w:pPr>
              <w:spacing w:line="300" w:lineRule="exact"/>
              <w:ind w:left="180" w:hangingChars="75" w:hanging="180"/>
              <w:jc w:val="both"/>
              <w:rPr>
                <w:rFonts w:eastAsia="標楷體" w:hAnsi="標楷體"/>
              </w:rPr>
            </w:pPr>
            <w:r w:rsidRPr="00BA2189">
              <w:rPr>
                <w:rFonts w:eastAsia="標楷體" w:hAnsi="標楷體" w:hint="eastAsia"/>
              </w:rPr>
              <w:t>2.</w:t>
            </w:r>
            <w:r w:rsidRPr="00BA2189">
              <w:rPr>
                <w:rFonts w:eastAsia="標楷體" w:hAnsi="標楷體"/>
              </w:rPr>
              <w:t>109</w:t>
            </w:r>
            <w:r w:rsidRPr="00BA2189">
              <w:rPr>
                <w:rFonts w:eastAsia="標楷體" w:hAnsi="標楷體"/>
              </w:rPr>
              <w:t>年度辦理完成</w:t>
            </w:r>
            <w:r w:rsidRPr="00BA2189">
              <w:rPr>
                <w:rFonts w:eastAsia="標楷體" w:hAnsi="標楷體" w:hint="eastAsia"/>
              </w:rPr>
              <w:t>「義消進階專業訓練」、「機能救護義消訓練」及採購「火災搶救個人裝備」與「救護裝備」等器材</w:t>
            </w:r>
            <w:r w:rsidRPr="00BA2189">
              <w:rPr>
                <w:rFonts w:eastAsia="標楷體" w:hAnsi="標楷體" w:hint="eastAsia"/>
              </w:rPr>
              <w:t xml:space="preserve"> 6</w:t>
            </w:r>
            <w:r w:rsidRPr="00BA2189">
              <w:rPr>
                <w:rFonts w:eastAsia="標楷體" w:hAnsi="標楷體"/>
              </w:rPr>
              <w:t>0%</w:t>
            </w:r>
            <w:r w:rsidRPr="00BA2189">
              <w:rPr>
                <w:rFonts w:eastAsia="標楷體" w:hAnsi="標楷體" w:hint="eastAsia"/>
              </w:rPr>
              <w:t>。</w:t>
            </w:r>
          </w:p>
          <w:p w:rsidR="006175EA" w:rsidRPr="00BA2189" w:rsidRDefault="006175EA" w:rsidP="00BC32B0">
            <w:pPr>
              <w:spacing w:line="300" w:lineRule="exact"/>
              <w:ind w:left="180" w:hangingChars="75" w:hanging="180"/>
              <w:jc w:val="both"/>
              <w:rPr>
                <w:rFonts w:eastAsia="標楷體" w:hAnsi="標楷體"/>
              </w:rPr>
            </w:pPr>
            <w:r w:rsidRPr="00BA2189">
              <w:rPr>
                <w:rFonts w:eastAsia="標楷體" w:hAnsi="標楷體" w:hint="eastAsia"/>
              </w:rPr>
              <w:t>3.</w:t>
            </w:r>
            <w:r w:rsidRPr="00BA2189">
              <w:rPr>
                <w:rFonts w:eastAsia="標楷體" w:hAnsi="標楷體"/>
              </w:rPr>
              <w:t>110</w:t>
            </w:r>
            <w:r w:rsidRPr="00BA2189">
              <w:rPr>
                <w:rFonts w:eastAsia="標楷體" w:hAnsi="標楷體"/>
              </w:rPr>
              <w:t>年度辦理完成</w:t>
            </w:r>
            <w:r w:rsidRPr="00BA2189">
              <w:rPr>
                <w:rFonts w:eastAsia="標楷體" w:hAnsi="標楷體" w:hint="eastAsia"/>
              </w:rPr>
              <w:t>「機能潛水救援義消訓練」及採購「潛水救援裝備」與「救護裝備」等器材</w:t>
            </w:r>
            <w:r w:rsidRPr="00BA2189">
              <w:rPr>
                <w:rFonts w:eastAsia="標楷體" w:hAnsi="標楷體" w:hint="eastAsia"/>
              </w:rPr>
              <w:t xml:space="preserve"> </w:t>
            </w:r>
            <w:r w:rsidRPr="00BA2189">
              <w:rPr>
                <w:rFonts w:eastAsia="標楷體" w:hAnsi="標楷體"/>
              </w:rPr>
              <w:t>100%</w:t>
            </w:r>
            <w:r w:rsidRPr="00BA2189">
              <w:rPr>
                <w:rFonts w:eastAsia="標楷體" w:hAnsi="標楷體" w:hint="eastAsia"/>
              </w:rPr>
              <w:t>。</w:t>
            </w:r>
          </w:p>
        </w:tc>
        <w:tc>
          <w:tcPr>
            <w:tcW w:w="1222" w:type="dxa"/>
          </w:tcPr>
          <w:p w:rsidR="006175EA" w:rsidRPr="00BA2189" w:rsidRDefault="006175EA" w:rsidP="00BC32B0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A2189">
              <w:rPr>
                <w:rFonts w:ascii="標楷體" w:eastAsia="標楷體" w:hAnsi="標楷體"/>
              </w:rPr>
              <w:t>60%</w:t>
            </w:r>
          </w:p>
        </w:tc>
      </w:tr>
    </w:tbl>
    <w:p w:rsidR="009F240B" w:rsidRPr="00BA2189" w:rsidRDefault="009F240B" w:rsidP="009F240B">
      <w:pPr>
        <w:spacing w:line="400" w:lineRule="exact"/>
        <w:rPr>
          <w:rFonts w:ascii="標楷體" w:eastAsia="標楷體" w:hAnsi="標楷體"/>
          <w:szCs w:val="24"/>
        </w:rPr>
      </w:pPr>
    </w:p>
    <w:p w:rsidR="00F419FC" w:rsidRPr="00BA2189" w:rsidRDefault="00F419FC" w:rsidP="00F419FC">
      <w:pPr>
        <w:spacing w:line="400" w:lineRule="exact"/>
        <w:rPr>
          <w:rFonts w:ascii="標楷體" w:eastAsia="標楷體" w:hAnsi="標楷體"/>
          <w:szCs w:val="24"/>
        </w:rPr>
      </w:pPr>
      <w:r w:rsidRPr="00BA2189">
        <w:rPr>
          <w:rFonts w:ascii="標楷體" w:eastAsia="標楷體" w:hAnsi="標楷體" w:hint="eastAsia"/>
          <w:szCs w:val="24"/>
        </w:rPr>
        <w:t xml:space="preserve">三、人力面向衡量標準與年度目標值 </w:t>
      </w:r>
      <w:r w:rsidRPr="00BA2189">
        <w:rPr>
          <w:rFonts w:ascii="標楷體" w:eastAsia="標楷體" w:hAnsi="標楷體"/>
          <w:szCs w:val="24"/>
        </w:rPr>
        <w:t>10%</w:t>
      </w:r>
    </w:p>
    <w:p w:rsidR="00F419FC" w:rsidRPr="00BA2189" w:rsidRDefault="00F419FC" w:rsidP="00F419FC">
      <w:pPr>
        <w:spacing w:line="400" w:lineRule="exact"/>
        <w:ind w:leftChars="200" w:left="480"/>
        <w:rPr>
          <w:rFonts w:ascii="標楷體" w:eastAsia="標楷體" w:hAnsi="標楷體"/>
          <w:szCs w:val="24"/>
        </w:rPr>
      </w:pPr>
      <w:r w:rsidRPr="00BA2189">
        <w:rPr>
          <w:rFonts w:ascii="標楷體" w:eastAsia="標楷體" w:hAnsi="標楷體" w:hint="eastAsia"/>
          <w:szCs w:val="24"/>
        </w:rPr>
        <w:t>屬本府共同性目標，見第91頁。</w:t>
      </w:r>
    </w:p>
    <w:p w:rsidR="00F419FC" w:rsidRPr="00BA2189" w:rsidRDefault="00F419FC" w:rsidP="00F419FC">
      <w:pPr>
        <w:spacing w:line="400" w:lineRule="exact"/>
        <w:rPr>
          <w:rFonts w:ascii="標楷體" w:eastAsia="標楷體" w:hAnsi="標楷體"/>
          <w:szCs w:val="24"/>
        </w:rPr>
      </w:pPr>
      <w:r w:rsidRPr="00BA2189">
        <w:rPr>
          <w:rFonts w:ascii="標楷體" w:eastAsia="標楷體" w:hAnsi="標楷體" w:hint="eastAsia"/>
          <w:szCs w:val="24"/>
        </w:rPr>
        <w:t xml:space="preserve">四、經費面向衡量標準與年度目標值 </w:t>
      </w:r>
      <w:r w:rsidRPr="00BA2189">
        <w:rPr>
          <w:rFonts w:ascii="標楷體" w:eastAsia="標楷體" w:hAnsi="標楷體"/>
          <w:szCs w:val="24"/>
        </w:rPr>
        <w:t>10%</w:t>
      </w:r>
    </w:p>
    <w:p w:rsidR="00F419FC" w:rsidRPr="00BA2189" w:rsidRDefault="00F419FC" w:rsidP="00F419FC">
      <w:pPr>
        <w:spacing w:line="400" w:lineRule="exact"/>
        <w:ind w:leftChars="200" w:left="480"/>
        <w:rPr>
          <w:rFonts w:ascii="標楷體" w:eastAsia="標楷體" w:hAnsi="標楷體"/>
          <w:szCs w:val="24"/>
        </w:rPr>
      </w:pPr>
      <w:r w:rsidRPr="00BA2189">
        <w:rPr>
          <w:rFonts w:ascii="標楷體" w:eastAsia="標楷體" w:hAnsi="標楷體" w:hint="eastAsia"/>
          <w:szCs w:val="24"/>
        </w:rPr>
        <w:t>屬本府共同性目標，見第92頁。</w:t>
      </w:r>
    </w:p>
    <w:p w:rsidR="00F419FC" w:rsidRPr="00BA2189" w:rsidRDefault="00F419FC" w:rsidP="00F419FC">
      <w:pPr>
        <w:spacing w:line="400" w:lineRule="exact"/>
        <w:rPr>
          <w:rFonts w:ascii="標楷體" w:eastAsia="標楷體" w:hAnsi="標楷體"/>
          <w:szCs w:val="24"/>
        </w:rPr>
      </w:pPr>
      <w:r w:rsidRPr="00BA2189">
        <w:rPr>
          <w:rFonts w:ascii="標楷體" w:eastAsia="標楷體" w:hAnsi="標楷體" w:hint="eastAsia"/>
          <w:szCs w:val="24"/>
        </w:rPr>
        <w:t>五、民眾面向衡量標準</w:t>
      </w:r>
    </w:p>
    <w:p w:rsidR="00F419FC" w:rsidRPr="00BA2189" w:rsidRDefault="00F419FC" w:rsidP="00F419FC">
      <w:pPr>
        <w:spacing w:line="460" w:lineRule="exact"/>
        <w:ind w:leftChars="200" w:left="480"/>
        <w:jc w:val="both"/>
        <w:rPr>
          <w:rFonts w:ascii="標楷體" w:eastAsia="標楷體" w:hAnsi="標楷體"/>
          <w:szCs w:val="24"/>
        </w:rPr>
      </w:pPr>
      <w:r w:rsidRPr="00BA2189">
        <w:rPr>
          <w:rFonts w:ascii="標楷體" w:eastAsia="標楷體" w:hAnsi="標楷體" w:hint="eastAsia"/>
          <w:szCs w:val="24"/>
        </w:rPr>
        <w:t>屬本府共同性目標，見第92頁。</w:t>
      </w:r>
    </w:p>
    <w:p w:rsidR="009F240B" w:rsidRPr="00BA2189" w:rsidRDefault="009F240B" w:rsidP="009F240B">
      <w:pPr>
        <w:spacing w:line="400" w:lineRule="exact"/>
        <w:rPr>
          <w:rFonts w:ascii="標楷體" w:eastAsia="標楷體" w:hAnsi="標楷體"/>
          <w:b/>
          <w:szCs w:val="24"/>
        </w:rPr>
      </w:pPr>
      <w:r w:rsidRPr="00BA2189">
        <w:rPr>
          <w:rFonts w:ascii="標楷體" w:eastAsia="標楷體" w:hAnsi="標楷體"/>
          <w:b/>
          <w:sz w:val="32"/>
        </w:rPr>
        <w:br w:type="page"/>
      </w:r>
    </w:p>
    <w:p w:rsidR="005F5C16" w:rsidRPr="00BA2189" w:rsidRDefault="005F5C16" w:rsidP="005F5C16">
      <w:pPr>
        <w:widowControl/>
        <w:jc w:val="center"/>
        <w:outlineLvl w:val="0"/>
        <w:rPr>
          <w:rFonts w:ascii="標楷體" w:eastAsia="標楷體" w:hAnsi="標楷體"/>
          <w:b/>
          <w:u w:val="single"/>
        </w:rPr>
      </w:pPr>
      <w:r w:rsidRPr="00BA2189">
        <w:rPr>
          <w:rFonts w:ascii="標楷體" w:eastAsia="標楷體" w:hAnsi="標楷體"/>
          <w:b/>
        </w:rPr>
        <w:lastRenderedPageBreak/>
        <w:t>消防局</w:t>
      </w:r>
      <w:proofErr w:type="gramStart"/>
      <w:r w:rsidR="00A12B82" w:rsidRPr="00BA2189">
        <w:rPr>
          <w:rFonts w:ascii="標楷體" w:eastAsia="標楷體" w:hAnsi="標楷體"/>
          <w:b/>
        </w:rPr>
        <w:t>10</w:t>
      </w:r>
      <w:r w:rsidR="00A12B82" w:rsidRPr="00BA2189">
        <w:rPr>
          <w:rFonts w:ascii="標楷體" w:eastAsia="標楷體" w:hAnsi="標楷體" w:hint="eastAsia"/>
          <w:b/>
        </w:rPr>
        <w:t>9</w:t>
      </w:r>
      <w:proofErr w:type="gramEnd"/>
      <w:r w:rsidRPr="00BA2189">
        <w:rPr>
          <w:rFonts w:ascii="標楷體" w:eastAsia="標楷體" w:hAnsi="標楷體"/>
          <w:b/>
        </w:rPr>
        <w:t>年度重要施政計畫與預算</w:t>
      </w:r>
    </w:p>
    <w:tbl>
      <w:tblPr>
        <w:tblW w:w="9394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549"/>
        <w:gridCol w:w="1436"/>
        <w:gridCol w:w="1823"/>
        <w:gridCol w:w="3589"/>
        <w:gridCol w:w="997"/>
      </w:tblGrid>
      <w:tr w:rsidR="00BA2189" w:rsidRPr="00BA2189" w:rsidTr="00B61EE6">
        <w:trPr>
          <w:trHeight w:val="526"/>
        </w:trPr>
        <w:tc>
          <w:tcPr>
            <w:tcW w:w="1549" w:type="dxa"/>
            <w:vAlign w:val="center"/>
          </w:tcPr>
          <w:p w:rsidR="005F5C16" w:rsidRPr="00BA2189" w:rsidRDefault="005F5C16" w:rsidP="0049584D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 xml:space="preserve">業  </w:t>
            </w:r>
            <w:proofErr w:type="gramStart"/>
            <w:r w:rsidRPr="00BA2189">
              <w:rPr>
                <w:rFonts w:ascii="標楷體" w:eastAsia="標楷體" w:hAnsi="標楷體"/>
                <w:sz w:val="20"/>
              </w:rPr>
              <w:t>務</w:t>
            </w:r>
            <w:proofErr w:type="gramEnd"/>
            <w:r w:rsidRPr="00BA2189">
              <w:rPr>
                <w:rFonts w:ascii="標楷體" w:eastAsia="標楷體" w:hAnsi="標楷體"/>
                <w:sz w:val="20"/>
              </w:rPr>
              <w:t xml:space="preserve">  別</w:t>
            </w:r>
          </w:p>
          <w:p w:rsidR="005F5C16" w:rsidRPr="00BA2189" w:rsidRDefault="005F5C16" w:rsidP="0049584D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（預算科目）</w:t>
            </w:r>
          </w:p>
        </w:tc>
        <w:tc>
          <w:tcPr>
            <w:tcW w:w="1436" w:type="dxa"/>
            <w:vAlign w:val="center"/>
          </w:tcPr>
          <w:p w:rsidR="005F5C16" w:rsidRPr="00BA2189" w:rsidRDefault="005F5C16" w:rsidP="0049584D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預算金額</w:t>
            </w:r>
          </w:p>
          <w:p w:rsidR="005F5C16" w:rsidRPr="00BA2189" w:rsidRDefault="005F5C16" w:rsidP="0049584D">
            <w:pPr>
              <w:spacing w:line="300" w:lineRule="exact"/>
              <w:jc w:val="center"/>
              <w:rPr>
                <w:rFonts w:ascii="標楷體" w:eastAsia="標楷體" w:hAnsi="標楷體"/>
                <w:spacing w:val="-20"/>
                <w:sz w:val="20"/>
              </w:rPr>
            </w:pPr>
            <w:proofErr w:type="gramStart"/>
            <w:r w:rsidRPr="00BA2189">
              <w:rPr>
                <w:rFonts w:ascii="標楷體" w:eastAsia="標楷體" w:hAnsi="標楷體"/>
                <w:spacing w:val="-20"/>
                <w:sz w:val="20"/>
              </w:rPr>
              <w:t>（</w:t>
            </w:r>
            <w:proofErr w:type="gramEnd"/>
            <w:r w:rsidRPr="00BA2189">
              <w:rPr>
                <w:rFonts w:ascii="標楷體" w:eastAsia="標楷體" w:hAnsi="標楷體"/>
                <w:spacing w:val="-20"/>
                <w:sz w:val="20"/>
              </w:rPr>
              <w:t>單位：千元</w:t>
            </w:r>
            <w:proofErr w:type="gramStart"/>
            <w:r w:rsidRPr="00BA2189">
              <w:rPr>
                <w:rFonts w:ascii="標楷體" w:eastAsia="標楷體" w:hAnsi="標楷體"/>
                <w:spacing w:val="-20"/>
                <w:sz w:val="20"/>
              </w:rPr>
              <w:t>）</w:t>
            </w:r>
            <w:proofErr w:type="gramEnd"/>
          </w:p>
        </w:tc>
        <w:tc>
          <w:tcPr>
            <w:tcW w:w="1823" w:type="dxa"/>
            <w:vAlign w:val="center"/>
          </w:tcPr>
          <w:p w:rsidR="005F5C16" w:rsidRPr="00BA2189" w:rsidRDefault="005F5C16" w:rsidP="0049584D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重要施政</w:t>
            </w:r>
          </w:p>
          <w:p w:rsidR="005F5C16" w:rsidRPr="00BA2189" w:rsidRDefault="005F5C16" w:rsidP="0049584D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計畫項目</w:t>
            </w:r>
          </w:p>
        </w:tc>
        <w:tc>
          <w:tcPr>
            <w:tcW w:w="3589" w:type="dxa"/>
            <w:vAlign w:val="center"/>
          </w:tcPr>
          <w:p w:rsidR="005F5C16" w:rsidRPr="00BA2189" w:rsidRDefault="005F5C16" w:rsidP="0049584D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實      施      內      容</w:t>
            </w:r>
          </w:p>
        </w:tc>
        <w:tc>
          <w:tcPr>
            <w:tcW w:w="997" w:type="dxa"/>
            <w:vAlign w:val="center"/>
          </w:tcPr>
          <w:p w:rsidR="005F5C16" w:rsidRPr="00BA2189" w:rsidRDefault="005F5C16" w:rsidP="0049584D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 xml:space="preserve">備   </w:t>
            </w:r>
            <w:proofErr w:type="gramStart"/>
            <w:r w:rsidRPr="00BA2189">
              <w:rPr>
                <w:rFonts w:ascii="標楷體" w:eastAsia="標楷體" w:hAnsi="標楷體"/>
                <w:sz w:val="20"/>
              </w:rPr>
              <w:t>註</w:t>
            </w:r>
            <w:proofErr w:type="gramEnd"/>
          </w:p>
        </w:tc>
      </w:tr>
      <w:tr w:rsidR="00BA2189" w:rsidRPr="00BA2189" w:rsidTr="00B61EE6">
        <w:trPr>
          <w:trHeight w:val="11205"/>
        </w:trPr>
        <w:tc>
          <w:tcPr>
            <w:tcW w:w="1549" w:type="dxa"/>
          </w:tcPr>
          <w:p w:rsidR="005F5C16" w:rsidRPr="00BA2189" w:rsidRDefault="005F5C16" w:rsidP="0049584D">
            <w:pPr>
              <w:numPr>
                <w:ilvl w:val="0"/>
                <w:numId w:val="6"/>
              </w:numPr>
              <w:kinsoku w:val="0"/>
              <w:overflowPunct w:val="0"/>
              <w:autoSpaceDE/>
              <w:autoSpaceDN/>
              <w:adjustRightInd/>
              <w:spacing w:line="300" w:lineRule="exact"/>
              <w:ind w:left="400" w:hangingChars="200" w:hanging="400"/>
              <w:jc w:val="both"/>
              <w:textAlignment w:val="auto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一般行政（含行政管理、業務管理）</w:t>
            </w:r>
          </w:p>
        </w:tc>
        <w:tc>
          <w:tcPr>
            <w:tcW w:w="1436" w:type="dxa"/>
          </w:tcPr>
          <w:p w:rsidR="005F5C16" w:rsidRPr="00BA2189" w:rsidRDefault="005F5C16" w:rsidP="0049584D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 xml:space="preserve">  縣：</w:t>
            </w:r>
            <w:r w:rsidR="00255DA2" w:rsidRPr="00BA2189">
              <w:rPr>
                <w:rFonts w:ascii="標楷體" w:eastAsia="標楷體" w:hAnsi="標楷體"/>
                <w:sz w:val="20"/>
              </w:rPr>
              <w:t>28</w:t>
            </w:r>
            <w:r w:rsidR="00255DA2" w:rsidRPr="00BA2189">
              <w:rPr>
                <w:rFonts w:ascii="標楷體" w:eastAsia="標楷體" w:hAnsi="標楷體" w:hint="eastAsia"/>
                <w:sz w:val="20"/>
              </w:rPr>
              <w:t>3</w:t>
            </w:r>
            <w:r w:rsidRPr="00BA2189">
              <w:rPr>
                <w:rFonts w:ascii="標楷體" w:eastAsia="標楷體" w:hAnsi="標楷體"/>
                <w:sz w:val="20"/>
              </w:rPr>
              <w:t>,</w:t>
            </w:r>
            <w:r w:rsidR="00255DA2" w:rsidRPr="00BA2189">
              <w:rPr>
                <w:rFonts w:ascii="標楷體" w:eastAsia="標楷體" w:hAnsi="標楷體" w:hint="eastAsia"/>
                <w:sz w:val="20"/>
              </w:rPr>
              <w:t>053</w:t>
            </w:r>
          </w:p>
          <w:p w:rsidR="005F5C16" w:rsidRPr="00BA2189" w:rsidRDefault="005F5C16" w:rsidP="0049584D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合計：</w:t>
            </w:r>
            <w:r w:rsidR="00255DA2" w:rsidRPr="00BA2189">
              <w:rPr>
                <w:rFonts w:ascii="標楷體" w:eastAsia="標楷體" w:hAnsi="標楷體"/>
                <w:sz w:val="20"/>
              </w:rPr>
              <w:t>28</w:t>
            </w:r>
            <w:r w:rsidR="00255DA2" w:rsidRPr="00BA2189">
              <w:rPr>
                <w:rFonts w:ascii="標楷體" w:eastAsia="標楷體" w:hAnsi="標楷體" w:hint="eastAsia"/>
                <w:sz w:val="20"/>
              </w:rPr>
              <w:t>3</w:t>
            </w:r>
            <w:r w:rsidR="00255DA2" w:rsidRPr="00BA2189">
              <w:rPr>
                <w:rFonts w:ascii="標楷體" w:eastAsia="標楷體" w:hAnsi="標楷體"/>
                <w:sz w:val="20"/>
              </w:rPr>
              <w:t>,</w:t>
            </w:r>
            <w:r w:rsidR="00255DA2" w:rsidRPr="00BA2189">
              <w:rPr>
                <w:rFonts w:ascii="標楷體" w:eastAsia="標楷體" w:hAnsi="標楷體" w:hint="eastAsia"/>
                <w:sz w:val="20"/>
              </w:rPr>
              <w:t>053</w:t>
            </w:r>
          </w:p>
        </w:tc>
        <w:tc>
          <w:tcPr>
            <w:tcW w:w="1823" w:type="dxa"/>
          </w:tcPr>
          <w:p w:rsidR="005F5C16" w:rsidRPr="00BA2189" w:rsidRDefault="005F5C16" w:rsidP="0049584D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加強消防局一般行政管理</w:t>
            </w:r>
          </w:p>
        </w:tc>
        <w:tc>
          <w:tcPr>
            <w:tcW w:w="3589" w:type="dxa"/>
            <w:vAlign w:val="center"/>
          </w:tcPr>
          <w:p w:rsidR="005F5C16" w:rsidRPr="00BA2189" w:rsidRDefault="005F5C16" w:rsidP="0049584D">
            <w:pPr>
              <w:kinsoku w:val="0"/>
              <w:overflowPunct w:val="0"/>
              <w:snapToGrid w:val="0"/>
              <w:spacing w:line="3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1.加強行政管理、業務管理。</w:t>
            </w:r>
          </w:p>
          <w:p w:rsidR="005F5C16" w:rsidRPr="00BA2189" w:rsidRDefault="005F5C16" w:rsidP="0049584D">
            <w:pPr>
              <w:kinsoku w:val="0"/>
              <w:overflowPunct w:val="0"/>
              <w:snapToGrid w:val="0"/>
              <w:spacing w:line="300" w:lineRule="exact"/>
              <w:ind w:left="160" w:hangingChars="80" w:hanging="160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2.人事管理：</w:t>
            </w:r>
          </w:p>
          <w:p w:rsidR="005F5C16" w:rsidRPr="00BA2189" w:rsidRDefault="005F5C16" w:rsidP="0049584D">
            <w:pPr>
              <w:kinsoku w:val="0"/>
              <w:overflowPunct w:val="0"/>
              <w:snapToGrid w:val="0"/>
              <w:spacing w:line="300" w:lineRule="exact"/>
              <w:ind w:left="500" w:hangingChars="250" w:hanging="500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（1）落實員工獎懲，激勵員工士氣，提高工作效率。</w:t>
            </w:r>
          </w:p>
          <w:p w:rsidR="005F5C16" w:rsidRPr="00BA2189" w:rsidRDefault="005F5C16" w:rsidP="0049584D">
            <w:pPr>
              <w:kinsoku w:val="0"/>
              <w:overflowPunct w:val="0"/>
              <w:snapToGrid w:val="0"/>
              <w:spacing w:line="300" w:lineRule="exact"/>
              <w:ind w:left="500" w:hangingChars="250" w:hanging="500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（2）辦理消防人員任免遷調，維持救災救護體系正常運作。</w:t>
            </w:r>
          </w:p>
          <w:p w:rsidR="005F5C16" w:rsidRPr="00BA2189" w:rsidRDefault="005F5C16" w:rsidP="0049584D">
            <w:pPr>
              <w:kinsoku w:val="0"/>
              <w:overflowPunct w:val="0"/>
              <w:snapToGrid w:val="0"/>
              <w:spacing w:line="300" w:lineRule="exact"/>
              <w:ind w:left="500" w:hangingChars="250" w:hanging="500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（3）強化員工考勤制度，確保勤務、業務正常推動。</w:t>
            </w:r>
          </w:p>
          <w:p w:rsidR="005F5C16" w:rsidRPr="00BA2189" w:rsidRDefault="005F5C16" w:rsidP="0049584D">
            <w:pPr>
              <w:kinsoku w:val="0"/>
              <w:overflowPunct w:val="0"/>
              <w:snapToGrid w:val="0"/>
              <w:spacing w:line="300" w:lineRule="exact"/>
              <w:ind w:left="500" w:hangingChars="250" w:hanging="500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（4）辦理學分補助，鼓勵員工進修，參加全民英檢，增進專業及</w:t>
            </w:r>
            <w:proofErr w:type="gramStart"/>
            <w:r w:rsidRPr="00BA2189">
              <w:rPr>
                <w:rFonts w:ascii="標楷體" w:eastAsia="標楷體" w:hAnsi="標楷體"/>
                <w:sz w:val="20"/>
              </w:rPr>
              <w:t>通識知能</w:t>
            </w:r>
            <w:proofErr w:type="gramEnd"/>
            <w:r w:rsidRPr="00BA2189">
              <w:rPr>
                <w:rFonts w:ascii="標楷體" w:eastAsia="標楷體" w:hAnsi="標楷體"/>
                <w:sz w:val="20"/>
              </w:rPr>
              <w:t>。</w:t>
            </w:r>
          </w:p>
          <w:p w:rsidR="005F5C16" w:rsidRPr="00BA2189" w:rsidRDefault="005F5C16" w:rsidP="0049584D">
            <w:pPr>
              <w:kinsoku w:val="0"/>
              <w:overflowPunct w:val="0"/>
              <w:snapToGrid w:val="0"/>
              <w:spacing w:line="300" w:lineRule="exact"/>
              <w:ind w:left="500" w:hangingChars="250" w:hanging="500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（5）落實照護退休人員生活，並於年節親往探視慰問，遇有急難，即時予以協助。</w:t>
            </w:r>
          </w:p>
          <w:p w:rsidR="005F5C16" w:rsidRPr="00BA2189" w:rsidRDefault="005F5C16" w:rsidP="0049584D">
            <w:pPr>
              <w:kinsoku w:val="0"/>
              <w:overflowPunct w:val="0"/>
              <w:spacing w:line="300" w:lineRule="exact"/>
              <w:ind w:left="160" w:hangingChars="80" w:hanging="160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3.會計管理：</w:t>
            </w:r>
          </w:p>
          <w:p w:rsidR="005F5C16" w:rsidRPr="00BA2189" w:rsidRDefault="005F5C16" w:rsidP="0049584D">
            <w:pPr>
              <w:kinsoku w:val="0"/>
              <w:overflowPunct w:val="0"/>
              <w:snapToGrid w:val="0"/>
              <w:spacing w:line="300" w:lineRule="exact"/>
              <w:ind w:left="500" w:hangingChars="250" w:hanging="500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（1）審編年度預算合理配置資源，增進執行績效。</w:t>
            </w:r>
          </w:p>
          <w:p w:rsidR="005F5C16" w:rsidRPr="00BA2189" w:rsidRDefault="005F5C16" w:rsidP="0049584D">
            <w:pPr>
              <w:kinsoku w:val="0"/>
              <w:overflowPunct w:val="0"/>
              <w:snapToGrid w:val="0"/>
              <w:spacing w:line="300" w:lineRule="exact"/>
              <w:ind w:left="500" w:hangingChars="250" w:hanging="500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（2）強化會計內部審核機制，發揮會計管理功能。</w:t>
            </w:r>
          </w:p>
          <w:p w:rsidR="005F5C16" w:rsidRPr="00BA2189" w:rsidRDefault="005F5C16" w:rsidP="0049584D">
            <w:pPr>
              <w:kinsoku w:val="0"/>
              <w:overflowPunct w:val="0"/>
              <w:snapToGrid w:val="0"/>
              <w:spacing w:line="300" w:lineRule="exact"/>
              <w:ind w:left="500" w:hangingChars="250" w:hanging="500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（3）建立統計指標供首長及各單位參考掌握資訊。</w:t>
            </w:r>
          </w:p>
          <w:p w:rsidR="005F5C16" w:rsidRPr="00BA2189" w:rsidRDefault="005F5C16" w:rsidP="0049584D">
            <w:pPr>
              <w:kinsoku w:val="0"/>
              <w:overflowPunct w:val="0"/>
              <w:spacing w:line="300" w:lineRule="exact"/>
              <w:ind w:left="160" w:hangingChars="80" w:hanging="160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4.政風管理：</w:t>
            </w:r>
          </w:p>
          <w:p w:rsidR="005F5C16" w:rsidRPr="00BA2189" w:rsidRDefault="005F5C16" w:rsidP="0049584D">
            <w:pPr>
              <w:kinsoku w:val="0"/>
              <w:overflowPunct w:val="0"/>
              <w:snapToGrid w:val="0"/>
              <w:spacing w:line="300" w:lineRule="exact"/>
              <w:ind w:left="500" w:hangingChars="250" w:hanging="500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（1）依機關特性，配合業務單位辦理講習，另每月</w:t>
            </w:r>
            <w:proofErr w:type="gramStart"/>
            <w:r w:rsidRPr="00BA2189">
              <w:rPr>
                <w:rFonts w:ascii="標楷體" w:eastAsia="標楷體" w:hAnsi="標楷體"/>
                <w:sz w:val="20"/>
              </w:rPr>
              <w:t>蒐編政</w:t>
            </w:r>
            <w:proofErr w:type="gramEnd"/>
            <w:r w:rsidRPr="00BA2189">
              <w:rPr>
                <w:rFonts w:ascii="標楷體" w:eastAsia="標楷體" w:hAnsi="標楷體"/>
                <w:sz w:val="20"/>
              </w:rPr>
              <w:t>風業務宣導資料或製作宣導海報，透過本局網頁加強宣導。</w:t>
            </w:r>
          </w:p>
          <w:p w:rsidR="005F5C16" w:rsidRPr="00BA2189" w:rsidRDefault="005F5C16" w:rsidP="0049584D">
            <w:pPr>
              <w:kinsoku w:val="0"/>
              <w:overflowPunct w:val="0"/>
              <w:snapToGrid w:val="0"/>
              <w:spacing w:line="300" w:lineRule="exact"/>
              <w:ind w:left="500" w:hangingChars="250" w:hanging="500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（2）定期辦理公務機密維護及預防措施安全狀況檢查，檢視維護工作執行成效。</w:t>
            </w:r>
          </w:p>
          <w:p w:rsidR="005F5C16" w:rsidRPr="00BA2189" w:rsidRDefault="005F5C16" w:rsidP="0049584D">
            <w:pPr>
              <w:kinsoku w:val="0"/>
              <w:overflowPunct w:val="0"/>
              <w:snapToGrid w:val="0"/>
              <w:spacing w:line="300" w:lineRule="exact"/>
              <w:ind w:left="500" w:hangingChars="250" w:hanging="500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（3）持續推動公務員廉政倫理規範措施，發掘員工優良事蹟，</w:t>
            </w:r>
            <w:proofErr w:type="gramStart"/>
            <w:r w:rsidRPr="00BA2189">
              <w:rPr>
                <w:rFonts w:ascii="標楷體" w:eastAsia="標楷體" w:hAnsi="標楷體"/>
                <w:sz w:val="20"/>
              </w:rPr>
              <w:t>加強獎廉工作</w:t>
            </w:r>
            <w:proofErr w:type="gramEnd"/>
            <w:r w:rsidRPr="00BA2189">
              <w:rPr>
                <w:rFonts w:ascii="標楷體" w:eastAsia="標楷體" w:hAnsi="標楷體"/>
                <w:sz w:val="20"/>
              </w:rPr>
              <w:t>，樹立員工優良典範，藉激濁揚清，型塑機關優良文化。</w:t>
            </w:r>
          </w:p>
        </w:tc>
        <w:tc>
          <w:tcPr>
            <w:tcW w:w="997" w:type="dxa"/>
            <w:vAlign w:val="center"/>
          </w:tcPr>
          <w:p w:rsidR="005F5C16" w:rsidRPr="00BA2189" w:rsidRDefault="005F5C16" w:rsidP="0049584D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</w:tr>
      <w:tr w:rsidR="00BA2189" w:rsidRPr="00BA2189" w:rsidTr="00B61EE6">
        <w:trPr>
          <w:trHeight w:val="5516"/>
        </w:trPr>
        <w:tc>
          <w:tcPr>
            <w:tcW w:w="1549" w:type="dxa"/>
            <w:vMerge w:val="restart"/>
          </w:tcPr>
          <w:p w:rsidR="005F5C16" w:rsidRPr="00BA2189" w:rsidRDefault="005F5C16" w:rsidP="0049584D">
            <w:pPr>
              <w:spacing w:line="300" w:lineRule="exact"/>
              <w:ind w:left="400" w:hangingChars="200" w:hanging="400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lastRenderedPageBreak/>
              <w:t>二、消防業務</w:t>
            </w:r>
          </w:p>
        </w:tc>
        <w:tc>
          <w:tcPr>
            <w:tcW w:w="1436" w:type="dxa"/>
            <w:vMerge w:val="restart"/>
          </w:tcPr>
          <w:p w:rsidR="005F5C16" w:rsidRPr="00BA2189" w:rsidRDefault="005F5C16" w:rsidP="0049584D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中央：3,682</w:t>
            </w:r>
          </w:p>
          <w:p w:rsidR="005F5C16" w:rsidRPr="00BA2189" w:rsidRDefault="005F5C16" w:rsidP="0049584D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 xml:space="preserve">  縣：10,967</w:t>
            </w:r>
          </w:p>
          <w:p w:rsidR="005F5C16" w:rsidRPr="00BA2189" w:rsidRDefault="005F5C16" w:rsidP="0049584D">
            <w:pPr>
              <w:spacing w:line="300" w:lineRule="exact"/>
              <w:rPr>
                <w:rFonts w:ascii="標楷體" w:eastAsia="標楷體" w:hAnsi="標楷體"/>
                <w:b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合計：14,649</w:t>
            </w:r>
          </w:p>
        </w:tc>
        <w:tc>
          <w:tcPr>
            <w:tcW w:w="1823" w:type="dxa"/>
          </w:tcPr>
          <w:p w:rsidR="005F5C16" w:rsidRPr="00BA2189" w:rsidRDefault="005F5C16" w:rsidP="0049584D">
            <w:pPr>
              <w:spacing w:line="300" w:lineRule="exact"/>
              <w:ind w:left="194" w:hangingChars="108" w:hanging="194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pacing w:val="-10"/>
                <w:sz w:val="20"/>
              </w:rPr>
              <w:t>1.</w:t>
            </w:r>
            <w:r w:rsidRPr="00BA2189">
              <w:rPr>
                <w:rFonts w:ascii="標楷體" w:eastAsia="標楷體" w:hAnsi="標楷體"/>
                <w:sz w:val="20"/>
              </w:rPr>
              <w:t>落實災害預防管理，減少火災發生與損失</w:t>
            </w:r>
          </w:p>
        </w:tc>
        <w:tc>
          <w:tcPr>
            <w:tcW w:w="3589" w:type="dxa"/>
          </w:tcPr>
          <w:p w:rsidR="005F5C16" w:rsidRPr="00BA2189" w:rsidRDefault="005F5C16" w:rsidP="0049584D">
            <w:pPr>
              <w:spacing w:line="300" w:lineRule="exact"/>
              <w:ind w:left="508" w:hangingChars="254" w:hanging="508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（1）落實消防安全設備檢查：</w:t>
            </w:r>
          </w:p>
          <w:p w:rsidR="005F5C16" w:rsidRPr="00BA2189" w:rsidRDefault="005F5C16" w:rsidP="0049584D">
            <w:pPr>
              <w:spacing w:line="300" w:lineRule="exact"/>
              <w:ind w:leftChars="-24" w:left="508" w:hangingChars="283" w:hanging="566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 xml:space="preserve">      落實災害預防管理，強化公共場所自主防火機制，提升各類場所消防安全設備檢查率。</w:t>
            </w:r>
          </w:p>
          <w:p w:rsidR="005F5C16" w:rsidRPr="00BA2189" w:rsidRDefault="005F5C16" w:rsidP="0049584D">
            <w:pPr>
              <w:spacing w:line="300" w:lineRule="exact"/>
              <w:ind w:left="500" w:hangingChars="250" w:hanging="500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（2）推動住宅防火對策宣導：</w:t>
            </w:r>
          </w:p>
          <w:p w:rsidR="005F5C16" w:rsidRPr="00BA2189" w:rsidRDefault="005F5C16" w:rsidP="0049584D">
            <w:pPr>
              <w:spacing w:line="300" w:lineRule="exact"/>
              <w:ind w:leftChars="-24" w:left="508" w:hangingChars="283" w:hanging="566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 xml:space="preserve">      深入社區、住宅訪視診斷，直接向民眾提出防火改善建議，達成防範住宅火災發生，降低電氣火災頻率，有效減少人員傷亡及財物損失之目標。</w:t>
            </w:r>
          </w:p>
          <w:p w:rsidR="005F5C16" w:rsidRPr="00BA2189" w:rsidRDefault="005F5C16" w:rsidP="0049584D">
            <w:pPr>
              <w:spacing w:line="300" w:lineRule="exact"/>
              <w:ind w:left="508" w:hangingChars="254" w:hanging="508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（3）辦理觀光旅館、老人及身障機構自衛消防編組驗證：</w:t>
            </w:r>
          </w:p>
          <w:p w:rsidR="005F5C16" w:rsidRPr="00BA2189" w:rsidRDefault="005F5C16" w:rsidP="0049584D">
            <w:pPr>
              <w:spacing w:line="300" w:lineRule="exact"/>
              <w:ind w:leftChars="-1" w:left="506" w:hangingChars="254" w:hanging="508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 xml:space="preserve">     為提升防火管理場所自衛防災機制，強化觀光旅館、老人及身障機構等場所消防編組訓練之實施，並提示有關自衛消防編組訓練整備應變之指導方法。</w:t>
            </w:r>
          </w:p>
        </w:tc>
        <w:tc>
          <w:tcPr>
            <w:tcW w:w="997" w:type="dxa"/>
          </w:tcPr>
          <w:p w:rsidR="005F5C16" w:rsidRPr="00BA2189" w:rsidRDefault="005F5C16" w:rsidP="0049584D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</w:tr>
      <w:tr w:rsidR="00BA2189" w:rsidRPr="00BA2189" w:rsidTr="00B61EE6">
        <w:trPr>
          <w:trHeight w:val="4874"/>
        </w:trPr>
        <w:tc>
          <w:tcPr>
            <w:tcW w:w="1549" w:type="dxa"/>
            <w:vMerge/>
          </w:tcPr>
          <w:p w:rsidR="005F5C16" w:rsidRPr="00BA2189" w:rsidRDefault="005F5C16" w:rsidP="0049584D">
            <w:pPr>
              <w:spacing w:line="300" w:lineRule="exact"/>
              <w:ind w:left="400" w:hangingChars="200" w:hanging="400"/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36" w:type="dxa"/>
            <w:vMerge/>
          </w:tcPr>
          <w:p w:rsidR="005F5C16" w:rsidRPr="00BA2189" w:rsidRDefault="005F5C16" w:rsidP="0049584D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23" w:type="dxa"/>
          </w:tcPr>
          <w:p w:rsidR="005F5C16" w:rsidRPr="00BA2189" w:rsidRDefault="005F5C16" w:rsidP="0049584D">
            <w:pPr>
              <w:spacing w:line="300" w:lineRule="exact"/>
              <w:ind w:left="196" w:hangingChars="98" w:hanging="196"/>
              <w:jc w:val="both"/>
              <w:rPr>
                <w:rFonts w:ascii="標楷體" w:eastAsia="標楷體" w:hAnsi="標楷體"/>
                <w:spacing w:val="-10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2.</w:t>
            </w:r>
            <w:r w:rsidRPr="00BA2189">
              <w:rPr>
                <w:rFonts w:ascii="標楷體" w:eastAsia="標楷體" w:hAnsi="標楷體"/>
                <w:spacing w:val="-10"/>
                <w:sz w:val="20"/>
              </w:rPr>
              <w:t>維護「消防公共安全」，確保人民財產安全</w:t>
            </w:r>
          </w:p>
        </w:tc>
        <w:tc>
          <w:tcPr>
            <w:tcW w:w="3589" w:type="dxa"/>
          </w:tcPr>
          <w:p w:rsidR="005F5C16" w:rsidRPr="00BA2189" w:rsidRDefault="005F5C16" w:rsidP="0049584D">
            <w:pPr>
              <w:spacing w:line="300" w:lineRule="exact"/>
              <w:ind w:leftChars="-24" w:left="508" w:hangingChars="283" w:hanging="566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（1）提升消防安全設備檢修申報率：建立民眾「自己財產，自己保護 」之觀念，加強推動消防安全設備檢修申報制度，由管理權人委託消防設備師（士）定期檢修，以確保設備功能正常。</w:t>
            </w:r>
          </w:p>
          <w:p w:rsidR="005F5C16" w:rsidRPr="00BA2189" w:rsidRDefault="005F5C16" w:rsidP="0049584D">
            <w:pPr>
              <w:spacing w:line="300" w:lineRule="exact"/>
              <w:ind w:left="508" w:hangingChars="254" w:hanging="508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（2）確保暑期青少年安全活動空間：專案</w:t>
            </w:r>
            <w:proofErr w:type="gramStart"/>
            <w:r w:rsidRPr="00BA2189">
              <w:rPr>
                <w:rFonts w:ascii="標楷體" w:eastAsia="標楷體" w:hAnsi="標楷體"/>
                <w:sz w:val="20"/>
              </w:rPr>
              <w:t>期間，</w:t>
            </w:r>
            <w:proofErr w:type="gramEnd"/>
            <w:r w:rsidRPr="00BA2189">
              <w:rPr>
                <w:rFonts w:ascii="標楷體" w:eastAsia="標楷體" w:hAnsi="標楷體"/>
                <w:sz w:val="20"/>
              </w:rPr>
              <w:t>加強青少年易出入場所消防安全檢查，確保暑期青少年安全活動空間。</w:t>
            </w:r>
          </w:p>
          <w:p w:rsidR="005F5C16" w:rsidRPr="00BA2189" w:rsidRDefault="005F5C16" w:rsidP="0049584D">
            <w:pPr>
              <w:spacing w:line="300" w:lineRule="exact"/>
              <w:ind w:left="500" w:hangingChars="250" w:hanging="500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（3）公共危險物品場所專案聯合稽查：</w:t>
            </w:r>
          </w:p>
          <w:p w:rsidR="005F5C16" w:rsidRPr="00BA2189" w:rsidRDefault="005F5C16" w:rsidP="0049584D">
            <w:pPr>
              <w:spacing w:line="300" w:lineRule="exact"/>
              <w:ind w:left="508" w:hangingChars="254" w:hanging="508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 xml:space="preserve">     為落實公共危險物品安全管理，保障民眾生命財產安全，會同相關單位辦理管制量30倍以上公共危險物品場所專案聯合稽查。</w:t>
            </w:r>
          </w:p>
        </w:tc>
        <w:tc>
          <w:tcPr>
            <w:tcW w:w="997" w:type="dxa"/>
          </w:tcPr>
          <w:p w:rsidR="005F5C16" w:rsidRPr="00BA2189" w:rsidRDefault="005F5C16" w:rsidP="0049584D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</w:tr>
      <w:tr w:rsidR="00BA2189" w:rsidRPr="00BA2189" w:rsidTr="00B61EE6">
        <w:trPr>
          <w:trHeight w:val="3049"/>
        </w:trPr>
        <w:tc>
          <w:tcPr>
            <w:tcW w:w="1549" w:type="dxa"/>
            <w:vMerge/>
          </w:tcPr>
          <w:p w:rsidR="005F5C16" w:rsidRPr="00BA2189" w:rsidRDefault="005F5C16" w:rsidP="0049584D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36" w:type="dxa"/>
            <w:vMerge/>
          </w:tcPr>
          <w:p w:rsidR="005F5C16" w:rsidRPr="00BA2189" w:rsidRDefault="005F5C16" w:rsidP="0049584D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23" w:type="dxa"/>
            <w:tcBorders>
              <w:top w:val="single" w:sz="4" w:space="0" w:color="auto"/>
            </w:tcBorders>
          </w:tcPr>
          <w:p w:rsidR="005F5C16" w:rsidRPr="00BA2189" w:rsidRDefault="005F5C16" w:rsidP="0049584D">
            <w:pPr>
              <w:kinsoku w:val="0"/>
              <w:overflowPunct w:val="0"/>
              <w:spacing w:line="300" w:lineRule="exact"/>
              <w:ind w:left="196" w:hangingChars="98" w:hanging="196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3.建構消防救災體系，充實救災車輛、設備</w:t>
            </w:r>
          </w:p>
        </w:tc>
        <w:tc>
          <w:tcPr>
            <w:tcW w:w="3589" w:type="dxa"/>
            <w:tcBorders>
              <w:top w:val="single" w:sz="4" w:space="0" w:color="auto"/>
            </w:tcBorders>
          </w:tcPr>
          <w:p w:rsidR="005F5C16" w:rsidRPr="00BA2189" w:rsidRDefault="005F5C16" w:rsidP="0049584D">
            <w:pPr>
              <w:spacing w:line="300" w:lineRule="exact"/>
              <w:ind w:leftChars="-24" w:left="200" w:hangingChars="129" w:hanging="258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（1）充實</w:t>
            </w:r>
            <w:proofErr w:type="gramStart"/>
            <w:r w:rsidRPr="00BA2189">
              <w:rPr>
                <w:rFonts w:ascii="標楷體" w:eastAsia="標楷體" w:hAnsi="標楷體"/>
                <w:sz w:val="20"/>
              </w:rPr>
              <w:t>汰</w:t>
            </w:r>
            <w:proofErr w:type="gramEnd"/>
            <w:r w:rsidRPr="00BA2189">
              <w:rPr>
                <w:rFonts w:ascii="標楷體" w:eastAsia="標楷體" w:hAnsi="標楷體"/>
                <w:sz w:val="20"/>
              </w:rPr>
              <w:t>換消防車輛：</w:t>
            </w:r>
          </w:p>
          <w:p w:rsidR="005F5C16" w:rsidRPr="00BA2189" w:rsidRDefault="005F5C16" w:rsidP="0049584D">
            <w:pPr>
              <w:spacing w:line="300" w:lineRule="exact"/>
              <w:ind w:leftChars="211" w:left="506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逐年充實及</w:t>
            </w:r>
            <w:proofErr w:type="gramStart"/>
            <w:r w:rsidRPr="00BA2189">
              <w:rPr>
                <w:rFonts w:ascii="標楷體" w:eastAsia="標楷體" w:hAnsi="標楷體"/>
                <w:sz w:val="20"/>
              </w:rPr>
              <w:t>汰</w:t>
            </w:r>
            <w:proofErr w:type="gramEnd"/>
            <w:r w:rsidRPr="00BA2189">
              <w:rPr>
                <w:rFonts w:ascii="標楷體" w:eastAsia="標楷體" w:hAnsi="標楷體"/>
                <w:sz w:val="20"/>
              </w:rPr>
              <w:t>換老舊消防車輛，以提升消防救災戰力。</w:t>
            </w:r>
          </w:p>
          <w:p w:rsidR="005F5C16" w:rsidRPr="00BA2189" w:rsidRDefault="005F5C16" w:rsidP="0049584D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（2）推動災害防救深耕第3期計畫：</w:t>
            </w:r>
          </w:p>
          <w:p w:rsidR="005F5C16" w:rsidRPr="00BA2189" w:rsidRDefault="005F5C16" w:rsidP="0049584D">
            <w:pPr>
              <w:spacing w:line="300" w:lineRule="exact"/>
              <w:ind w:leftChars="-25" w:left="506" w:hangingChars="283" w:hanging="566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 xml:space="preserve">      辦理</w:t>
            </w:r>
            <w:proofErr w:type="gramStart"/>
            <w:r w:rsidRPr="00BA2189">
              <w:rPr>
                <w:rFonts w:ascii="標楷體" w:eastAsia="標楷體" w:hAnsi="標楷體"/>
                <w:sz w:val="20"/>
              </w:rPr>
              <w:t>防災圖資調查</w:t>
            </w:r>
            <w:proofErr w:type="gramEnd"/>
            <w:r w:rsidRPr="00BA2189">
              <w:rPr>
                <w:rFonts w:ascii="標楷體" w:eastAsia="標楷體" w:hAnsi="標楷體"/>
                <w:sz w:val="20"/>
              </w:rPr>
              <w:t>與更新、防災人員教育訓練，促請民眾、企業參與防災，針對學校、社區加強防災觀念宣導，推動韌性社區、防災士訓練規劃等。</w:t>
            </w:r>
          </w:p>
          <w:p w:rsidR="005F5C16" w:rsidRPr="00BA2189" w:rsidRDefault="005F5C16" w:rsidP="0049584D">
            <w:pPr>
              <w:spacing w:line="300" w:lineRule="exact"/>
              <w:ind w:left="508" w:hangingChars="254" w:hanging="508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（3）強化本縣鄉(市)公所防救災應變能力：</w:t>
            </w:r>
          </w:p>
          <w:p w:rsidR="005F5C16" w:rsidRPr="00BA2189" w:rsidRDefault="005F5C16" w:rsidP="0049584D">
            <w:pPr>
              <w:spacing w:line="300" w:lineRule="exact"/>
              <w:ind w:left="508" w:hangingChars="254" w:hanging="508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lastRenderedPageBreak/>
              <w:t xml:space="preserve">     模擬狀況，辦理兵棋推演，藉由腳本設計</w:t>
            </w:r>
            <w:proofErr w:type="gramStart"/>
            <w:r w:rsidRPr="00BA2189">
              <w:rPr>
                <w:rFonts w:ascii="標楷體" w:eastAsia="標楷體" w:hAnsi="標楷體"/>
                <w:sz w:val="20"/>
              </w:rPr>
              <w:t>及臨機提問</w:t>
            </w:r>
            <w:proofErr w:type="gramEnd"/>
            <w:r w:rsidRPr="00BA2189">
              <w:rPr>
                <w:rFonts w:ascii="標楷體" w:eastAsia="標楷體" w:hAnsi="標楷體"/>
                <w:sz w:val="20"/>
              </w:rPr>
              <w:t>，推演各種災情應變處置流程，訓練編組人員應變處置作為，有效提升鄉(市)公所災害防救應變能力，</w:t>
            </w:r>
            <w:proofErr w:type="gramStart"/>
            <w:r w:rsidRPr="00BA2189">
              <w:rPr>
                <w:rFonts w:ascii="標楷體" w:eastAsia="標楷體" w:hAnsi="標楷體"/>
                <w:sz w:val="20"/>
              </w:rPr>
              <w:t>俾</w:t>
            </w:r>
            <w:proofErr w:type="gramEnd"/>
            <w:r w:rsidRPr="00BA2189">
              <w:rPr>
                <w:rFonts w:ascii="標楷體" w:eastAsia="標楷體" w:hAnsi="標楷體"/>
                <w:sz w:val="20"/>
              </w:rPr>
              <w:t>以提升鄉(市)公所災害防救整體效能。</w:t>
            </w:r>
          </w:p>
          <w:p w:rsidR="005F5C16" w:rsidRPr="00BA2189" w:rsidRDefault="005F5C16" w:rsidP="0049584D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（4）辦理年度防災演習：</w:t>
            </w:r>
          </w:p>
          <w:p w:rsidR="005F5C16" w:rsidRPr="00BA2189" w:rsidRDefault="005F5C16" w:rsidP="0049584D">
            <w:pPr>
              <w:spacing w:line="300" w:lineRule="exact"/>
              <w:ind w:left="508" w:hangingChars="254" w:hanging="508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 xml:space="preserve">     各年度辦理大型災害防救演習1場次，由本</w:t>
            </w:r>
            <w:proofErr w:type="gramStart"/>
            <w:r w:rsidRPr="00BA2189">
              <w:rPr>
                <w:rFonts w:ascii="標楷體" w:eastAsia="標楷體" w:hAnsi="標楷體"/>
                <w:sz w:val="20"/>
              </w:rPr>
              <w:t>縣各防救災</w:t>
            </w:r>
            <w:proofErr w:type="gramEnd"/>
            <w:r w:rsidRPr="00BA2189">
              <w:rPr>
                <w:rFonts w:ascii="標楷體" w:eastAsia="標楷體" w:hAnsi="標楷體"/>
                <w:sz w:val="20"/>
              </w:rPr>
              <w:t>編組機關(單位)參與演練，期能熟稔減災整備、應變、搶救、復原等各階段任務，並驗證平時計畫、人力、資源整備情形。</w:t>
            </w:r>
          </w:p>
          <w:p w:rsidR="005F5C16" w:rsidRPr="00BA2189" w:rsidRDefault="005F5C16" w:rsidP="0049584D">
            <w:pPr>
              <w:spacing w:line="300" w:lineRule="exact"/>
              <w:ind w:left="508" w:hangingChars="254" w:hanging="508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（5）辦理防救災緊急通訊設備教育訓練：</w:t>
            </w:r>
          </w:p>
          <w:p w:rsidR="005F5C16" w:rsidRPr="00BA2189" w:rsidRDefault="005F5C16" w:rsidP="0049584D">
            <w:pPr>
              <w:spacing w:line="300" w:lineRule="exact"/>
              <w:ind w:left="508" w:hangingChars="254" w:hanging="508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 xml:space="preserve">     每年度辦理防救災緊急設備操作教育訓練2場次，聘請師資針對配置相關設備單位承辦人及保管人，編排設備概論及實機操作等課程，使設備保管人熟悉各項操作，以利災害發生之緊急通訊管道順暢。</w:t>
            </w:r>
          </w:p>
        </w:tc>
        <w:tc>
          <w:tcPr>
            <w:tcW w:w="997" w:type="dxa"/>
          </w:tcPr>
          <w:p w:rsidR="005F5C16" w:rsidRPr="00BA2189" w:rsidRDefault="005F5C16" w:rsidP="0049584D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</w:tr>
      <w:tr w:rsidR="00BA2189" w:rsidRPr="00BA2189" w:rsidTr="00B61EE6">
        <w:trPr>
          <w:trHeight w:val="6539"/>
        </w:trPr>
        <w:tc>
          <w:tcPr>
            <w:tcW w:w="1549" w:type="dxa"/>
            <w:vMerge/>
          </w:tcPr>
          <w:p w:rsidR="005F5C16" w:rsidRPr="00BA2189" w:rsidRDefault="005F5C16" w:rsidP="0049584D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36" w:type="dxa"/>
            <w:vMerge/>
          </w:tcPr>
          <w:p w:rsidR="005F5C16" w:rsidRPr="00BA2189" w:rsidRDefault="005F5C16" w:rsidP="0049584D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23" w:type="dxa"/>
            <w:tcBorders>
              <w:top w:val="single" w:sz="4" w:space="0" w:color="auto"/>
            </w:tcBorders>
          </w:tcPr>
          <w:p w:rsidR="005F5C16" w:rsidRPr="00BA2189" w:rsidRDefault="005F5C16" w:rsidP="0049584D">
            <w:pPr>
              <w:spacing w:line="300" w:lineRule="exact"/>
              <w:ind w:left="196" w:hangingChars="98" w:hanging="196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4.</w:t>
            </w:r>
            <w:r w:rsidRPr="00BA2189">
              <w:rPr>
                <w:rFonts w:ascii="標楷體" w:eastAsia="標楷體" w:hAnsi="標楷體"/>
                <w:spacing w:val="10"/>
                <w:sz w:val="20"/>
              </w:rPr>
              <w:t>提升緊急救護</w:t>
            </w:r>
            <w:r w:rsidRPr="00BA2189">
              <w:rPr>
                <w:rFonts w:ascii="標楷體" w:eastAsia="標楷體" w:hAnsi="標楷體"/>
                <w:sz w:val="20"/>
              </w:rPr>
              <w:t xml:space="preserve">  服務品質</w:t>
            </w:r>
          </w:p>
        </w:tc>
        <w:tc>
          <w:tcPr>
            <w:tcW w:w="3589" w:type="dxa"/>
          </w:tcPr>
          <w:p w:rsidR="005F5C16" w:rsidRPr="00BA2189" w:rsidRDefault="005F5C16" w:rsidP="0049584D">
            <w:pPr>
              <w:snapToGrid w:val="0"/>
              <w:spacing w:line="300" w:lineRule="exact"/>
              <w:ind w:left="508" w:hangingChars="254" w:hanging="508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（1）強化OHCA案件品質管制及救護紀錄表查核計畫：</w:t>
            </w:r>
          </w:p>
          <w:p w:rsidR="005F5C16" w:rsidRPr="00BA2189" w:rsidRDefault="005F5C16" w:rsidP="0049584D">
            <w:pPr>
              <w:tabs>
                <w:tab w:val="left" w:pos="3538"/>
              </w:tabs>
              <w:spacing w:line="300" w:lineRule="exact"/>
              <w:ind w:leftChars="92" w:left="507" w:hangingChars="159" w:hanging="286"/>
              <w:jc w:val="both"/>
              <w:rPr>
                <w:rFonts w:ascii="標楷體" w:eastAsia="標楷體" w:hAnsi="標楷體"/>
                <w:sz w:val="20"/>
                <w:shd w:val="pct15" w:color="auto" w:fill="FFFFFF"/>
              </w:rPr>
            </w:pPr>
            <w:r w:rsidRPr="00BA2189">
              <w:rPr>
                <w:rFonts w:ascii="標楷體" w:eastAsia="標楷體" w:hAnsi="標楷體"/>
                <w:spacing w:val="-10"/>
                <w:sz w:val="20"/>
              </w:rPr>
              <w:t xml:space="preserve">   為提升緊急救護服務品質，強化</w:t>
            </w:r>
            <w:r w:rsidRPr="00BA2189">
              <w:rPr>
                <w:rFonts w:ascii="標楷體" w:eastAsia="標楷體" w:hAnsi="標楷體"/>
                <w:sz w:val="20"/>
              </w:rPr>
              <w:t>OHCA案件之品質管制及救護紀錄表填寫正確性，以減少民眾訴訟爭端，並保障本局執行緊急救護勤務人員之權益。</w:t>
            </w:r>
          </w:p>
          <w:p w:rsidR="005F5C16" w:rsidRPr="00BA2189" w:rsidRDefault="005F5C16" w:rsidP="0049584D">
            <w:pPr>
              <w:tabs>
                <w:tab w:val="left" w:pos="3538"/>
              </w:tabs>
              <w:spacing w:line="300" w:lineRule="exact"/>
              <w:ind w:left="242" w:hangingChars="121" w:hanging="242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（2）辦理初、中級救護技術員</w:t>
            </w:r>
            <w:proofErr w:type="gramStart"/>
            <w:r w:rsidRPr="00BA2189">
              <w:rPr>
                <w:rFonts w:ascii="標楷體" w:eastAsia="標楷體" w:hAnsi="標楷體"/>
                <w:sz w:val="20"/>
              </w:rPr>
              <w:t>複</w:t>
            </w:r>
            <w:proofErr w:type="gramEnd"/>
            <w:r w:rsidRPr="00BA2189">
              <w:rPr>
                <w:rFonts w:ascii="標楷體" w:eastAsia="標楷體" w:hAnsi="標楷體"/>
                <w:sz w:val="20"/>
              </w:rPr>
              <w:t>訓：</w:t>
            </w:r>
          </w:p>
          <w:p w:rsidR="005F5C16" w:rsidRPr="00BA2189" w:rsidRDefault="005F5C16" w:rsidP="0049584D">
            <w:pPr>
              <w:snapToGrid w:val="0"/>
              <w:spacing w:line="300" w:lineRule="exact"/>
              <w:ind w:left="508" w:hangingChars="254" w:hanging="508"/>
              <w:jc w:val="both"/>
              <w:rPr>
                <w:rFonts w:ascii="標楷體" w:eastAsia="標楷體" w:hAnsi="標楷體"/>
                <w:sz w:val="20"/>
                <w:shd w:val="pct15" w:color="auto" w:fill="FFFFFF"/>
              </w:rPr>
            </w:pPr>
            <w:r w:rsidRPr="00BA2189">
              <w:rPr>
                <w:rFonts w:ascii="標楷體" w:eastAsia="標楷體" w:hAnsi="標楷體"/>
                <w:sz w:val="20"/>
              </w:rPr>
              <w:t xml:space="preserve">     為延續初、中級救護技術員之證照合格時效及精實救護技術，各年度依據「救護技術員管理辦法」，針對消防人員規劃辦理繼續教育訓練，以強化救護技能。</w:t>
            </w:r>
          </w:p>
          <w:p w:rsidR="005F5C16" w:rsidRPr="00BA2189" w:rsidRDefault="005F5C16" w:rsidP="0049584D">
            <w:pPr>
              <w:tabs>
                <w:tab w:val="left" w:pos="3538"/>
              </w:tabs>
              <w:spacing w:line="300" w:lineRule="exact"/>
              <w:ind w:left="508" w:hangingChars="254" w:hanging="508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（3）</w:t>
            </w:r>
            <w:r w:rsidRPr="00BA2189">
              <w:rPr>
                <w:rFonts w:ascii="標楷體" w:eastAsia="標楷體" w:hAnsi="標楷體"/>
                <w:w w:val="90"/>
                <w:sz w:val="20"/>
              </w:rPr>
              <w:t>深入村里社區推廣CPR+AED救護技術計畫</w:t>
            </w:r>
            <w:r w:rsidRPr="00BA2189">
              <w:rPr>
                <w:rFonts w:ascii="標楷體" w:eastAsia="標楷體" w:hAnsi="標楷體"/>
                <w:sz w:val="20"/>
              </w:rPr>
              <w:t>：</w:t>
            </w:r>
          </w:p>
          <w:p w:rsidR="005F5C16" w:rsidRPr="00BA2189" w:rsidRDefault="005F5C16" w:rsidP="0049584D">
            <w:pPr>
              <w:spacing w:line="300" w:lineRule="exact"/>
              <w:ind w:leftChars="50" w:left="510" w:hangingChars="195" w:hanging="390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 xml:space="preserve">    </w:t>
            </w:r>
            <w:r w:rsidRPr="00BA2189">
              <w:rPr>
                <w:rStyle w:val="blackword13pt1"/>
                <w:rFonts w:ascii="標楷體" w:eastAsia="標楷體" w:hAnsi="標楷體"/>
                <w:color w:val="auto"/>
                <w:sz w:val="20"/>
              </w:rPr>
              <w:t>深入各村里社區加強推廣</w:t>
            </w:r>
            <w:r w:rsidRPr="00BA2189">
              <w:rPr>
                <w:rFonts w:ascii="標楷體" w:eastAsia="標楷體" w:hAnsi="標楷體"/>
                <w:sz w:val="20"/>
              </w:rPr>
              <w:t>CPR+AED及老人急症基本處置等急 救技術，灌輸村里社區民眾急救常識與正確觀念，並加強技術熟練度，以提升個人自救、救人基本技能。</w:t>
            </w:r>
          </w:p>
        </w:tc>
        <w:tc>
          <w:tcPr>
            <w:tcW w:w="997" w:type="dxa"/>
          </w:tcPr>
          <w:p w:rsidR="005F5C16" w:rsidRPr="00BA2189" w:rsidRDefault="005F5C16" w:rsidP="0049584D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</w:tr>
      <w:tr w:rsidR="00BA2189" w:rsidRPr="00BA2189" w:rsidTr="00B61EE6">
        <w:trPr>
          <w:trHeight w:val="1962"/>
        </w:trPr>
        <w:tc>
          <w:tcPr>
            <w:tcW w:w="1549" w:type="dxa"/>
            <w:vMerge/>
          </w:tcPr>
          <w:p w:rsidR="005F5C16" w:rsidRPr="00BA2189" w:rsidRDefault="005F5C16" w:rsidP="0049584D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36" w:type="dxa"/>
            <w:vMerge/>
          </w:tcPr>
          <w:p w:rsidR="005F5C16" w:rsidRPr="00BA2189" w:rsidRDefault="005F5C16" w:rsidP="0049584D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23" w:type="dxa"/>
            <w:tcBorders>
              <w:top w:val="single" w:sz="4" w:space="0" w:color="auto"/>
            </w:tcBorders>
          </w:tcPr>
          <w:p w:rsidR="005F5C16" w:rsidRPr="00BA2189" w:rsidRDefault="005F5C16" w:rsidP="0049584D">
            <w:pPr>
              <w:spacing w:line="300" w:lineRule="exact"/>
              <w:ind w:left="196" w:hangingChars="98" w:hanging="196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5.</w:t>
            </w:r>
            <w:r w:rsidRPr="00BA2189">
              <w:rPr>
                <w:rFonts w:ascii="標楷體" w:eastAsia="標楷體" w:hAnsi="標楷體"/>
                <w:spacing w:val="-10"/>
                <w:sz w:val="20"/>
              </w:rPr>
              <w:t>落實義消、災害防救團體及災害防救志願組織訓練與運用</w:t>
            </w:r>
            <w:r w:rsidRPr="00BA2189">
              <w:rPr>
                <w:rFonts w:ascii="標楷體" w:eastAsia="標楷體" w:hAnsi="標楷體"/>
                <w:sz w:val="20"/>
              </w:rPr>
              <w:t>：</w:t>
            </w:r>
          </w:p>
        </w:tc>
        <w:tc>
          <w:tcPr>
            <w:tcW w:w="3589" w:type="dxa"/>
            <w:tcBorders>
              <w:top w:val="single" w:sz="4" w:space="0" w:color="auto"/>
            </w:tcBorders>
          </w:tcPr>
          <w:p w:rsidR="005F5C16" w:rsidRPr="00BA2189" w:rsidRDefault="005F5C16" w:rsidP="0049584D">
            <w:pPr>
              <w:spacing w:line="300" w:lineRule="exact"/>
              <w:ind w:left="508" w:hangingChars="254" w:hanging="508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（1）辦理義消救護大隊初級救護技術員</w:t>
            </w:r>
            <w:proofErr w:type="gramStart"/>
            <w:r w:rsidRPr="00BA2189">
              <w:rPr>
                <w:rFonts w:ascii="標楷體" w:eastAsia="標楷體" w:hAnsi="標楷體"/>
                <w:sz w:val="20"/>
              </w:rPr>
              <w:t>複</w:t>
            </w:r>
            <w:proofErr w:type="gramEnd"/>
            <w:r w:rsidRPr="00BA2189">
              <w:rPr>
                <w:rFonts w:ascii="標楷體" w:eastAsia="標楷體" w:hAnsi="標楷體"/>
                <w:sz w:val="20"/>
              </w:rPr>
              <w:t>訓或新進人員訓練：</w:t>
            </w:r>
          </w:p>
          <w:p w:rsidR="005F5C16" w:rsidRPr="00BA2189" w:rsidRDefault="005F5C16" w:rsidP="0049584D">
            <w:pPr>
              <w:spacing w:line="300" w:lineRule="exact"/>
              <w:ind w:left="508" w:hangingChars="254" w:hanging="508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 xml:space="preserve">     依據「救護技術員管理辦法」為延續初級救護技術員之證照合格時效及提升救護技術，針對義消救護大隊人員，每年定期規劃辦理初級救護技術員繼續教育訓練，以強化其救護技能。</w:t>
            </w:r>
          </w:p>
          <w:p w:rsidR="005F5C16" w:rsidRPr="00BA2189" w:rsidRDefault="005F5C16" w:rsidP="0049584D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（2）辦理義消人員各類訓練：</w:t>
            </w:r>
          </w:p>
          <w:p w:rsidR="005F5C16" w:rsidRPr="00BA2189" w:rsidRDefault="005F5C16" w:rsidP="0049584D">
            <w:pPr>
              <w:spacing w:line="300" w:lineRule="exact"/>
              <w:ind w:left="508" w:hangingChars="254" w:hanging="508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 xml:space="preserve">     辦理義消人員各類訓練，汲取正確災害防救觀念，熟稔操作各項救災裝備器材，以提升災害防救成效。</w:t>
            </w:r>
          </w:p>
          <w:p w:rsidR="005F5C16" w:rsidRPr="00BA2189" w:rsidRDefault="005F5C16" w:rsidP="0049584D">
            <w:pPr>
              <w:spacing w:line="300" w:lineRule="exact"/>
              <w:ind w:left="508" w:hangingChars="254" w:hanging="508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（3）辦理災害防救團體(澎湖縣救難協會)訓練：</w:t>
            </w:r>
          </w:p>
          <w:p w:rsidR="005F5C16" w:rsidRPr="00BA2189" w:rsidRDefault="005F5C16" w:rsidP="0049584D">
            <w:pPr>
              <w:spacing w:line="300" w:lineRule="exact"/>
              <w:ind w:left="508" w:hangingChars="254" w:hanging="508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 xml:space="preserve">     辦理災害防救團體（澎湖縣救難協會）訓練，強化協助本局執行水域搜</w:t>
            </w:r>
            <w:proofErr w:type="gramStart"/>
            <w:r w:rsidRPr="00BA2189">
              <w:rPr>
                <w:rFonts w:ascii="標楷體" w:eastAsia="標楷體" w:hAnsi="標楷體"/>
                <w:sz w:val="20"/>
              </w:rPr>
              <w:t>溺</w:t>
            </w:r>
            <w:proofErr w:type="gramEnd"/>
            <w:r w:rsidRPr="00BA2189">
              <w:rPr>
                <w:rFonts w:ascii="標楷體" w:eastAsia="標楷體" w:hAnsi="標楷體"/>
                <w:sz w:val="20"/>
              </w:rPr>
              <w:t>勤務，提升災害救援成效。</w:t>
            </w:r>
          </w:p>
          <w:p w:rsidR="005F5C16" w:rsidRPr="00BA2189" w:rsidRDefault="005F5C16" w:rsidP="0049584D">
            <w:pPr>
              <w:spacing w:line="300" w:lineRule="exact"/>
              <w:ind w:left="508" w:hangingChars="254" w:hanging="508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（4）辦理災害防救志願組織（救援隊）</w:t>
            </w:r>
            <w:proofErr w:type="gramStart"/>
            <w:r w:rsidRPr="00BA2189">
              <w:rPr>
                <w:rFonts w:ascii="標楷體" w:eastAsia="標楷體" w:hAnsi="標楷體"/>
                <w:sz w:val="20"/>
              </w:rPr>
              <w:t>複</w:t>
            </w:r>
            <w:proofErr w:type="gramEnd"/>
            <w:r w:rsidRPr="00BA2189">
              <w:rPr>
                <w:rFonts w:ascii="標楷體" w:eastAsia="標楷體" w:hAnsi="標楷體"/>
                <w:sz w:val="20"/>
              </w:rPr>
              <w:t>訓：</w:t>
            </w:r>
          </w:p>
          <w:p w:rsidR="005F5C16" w:rsidRPr="00BA2189" w:rsidRDefault="005F5C16" w:rsidP="0049584D">
            <w:pPr>
              <w:spacing w:line="300" w:lineRule="exact"/>
              <w:ind w:left="508" w:hangingChars="254" w:hanging="508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 xml:space="preserve">     辦理災害防救志願組織（救援隊）</w:t>
            </w:r>
            <w:proofErr w:type="gramStart"/>
            <w:r w:rsidRPr="00BA2189">
              <w:rPr>
                <w:rFonts w:ascii="標楷體" w:eastAsia="標楷體" w:hAnsi="標楷體"/>
                <w:sz w:val="20"/>
              </w:rPr>
              <w:t>複</w:t>
            </w:r>
            <w:proofErr w:type="gramEnd"/>
            <w:r w:rsidRPr="00BA2189">
              <w:rPr>
                <w:rFonts w:ascii="標楷體" w:eastAsia="標楷體" w:hAnsi="標楷體"/>
                <w:sz w:val="20"/>
              </w:rPr>
              <w:t>訓，以熟稔操作各項救災裝備器材，培養各隊自主救災技能，提升協勤救災成效。</w:t>
            </w:r>
          </w:p>
        </w:tc>
        <w:tc>
          <w:tcPr>
            <w:tcW w:w="997" w:type="dxa"/>
            <w:tcBorders>
              <w:top w:val="single" w:sz="4" w:space="0" w:color="auto"/>
            </w:tcBorders>
          </w:tcPr>
          <w:p w:rsidR="005F5C16" w:rsidRPr="00BA2189" w:rsidRDefault="005F5C16" w:rsidP="0049584D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</w:tr>
      <w:tr w:rsidR="00BA2189" w:rsidRPr="00BA2189" w:rsidTr="00B61EE6">
        <w:trPr>
          <w:trHeight w:val="1837"/>
        </w:trPr>
        <w:tc>
          <w:tcPr>
            <w:tcW w:w="1549" w:type="dxa"/>
            <w:vMerge/>
          </w:tcPr>
          <w:p w:rsidR="005F5C16" w:rsidRPr="00BA2189" w:rsidRDefault="005F5C16" w:rsidP="0049584D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36" w:type="dxa"/>
            <w:vMerge/>
          </w:tcPr>
          <w:p w:rsidR="005F5C16" w:rsidRPr="00BA2189" w:rsidRDefault="005F5C16" w:rsidP="0049584D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23" w:type="dxa"/>
            <w:tcBorders>
              <w:top w:val="single" w:sz="4" w:space="0" w:color="auto"/>
            </w:tcBorders>
          </w:tcPr>
          <w:p w:rsidR="005F5C16" w:rsidRPr="00BA2189" w:rsidRDefault="005F5C16" w:rsidP="0049584D">
            <w:pPr>
              <w:spacing w:line="300" w:lineRule="exact"/>
              <w:ind w:left="196" w:hangingChars="98" w:hanging="196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6.精實消防人員常年訓練：</w:t>
            </w:r>
          </w:p>
        </w:tc>
        <w:tc>
          <w:tcPr>
            <w:tcW w:w="3589" w:type="dxa"/>
            <w:tcBorders>
              <w:bottom w:val="single" w:sz="4" w:space="0" w:color="auto"/>
            </w:tcBorders>
          </w:tcPr>
          <w:p w:rsidR="005F5C16" w:rsidRPr="00BA2189" w:rsidRDefault="005F5C16" w:rsidP="0049584D">
            <w:pPr>
              <w:kinsoku w:val="0"/>
              <w:overflowPunct w:val="0"/>
              <w:spacing w:line="300" w:lineRule="exact"/>
              <w:ind w:left="508" w:hangingChars="254" w:hanging="508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（1）落實狹小巷道等搶救不易地區火災搶救組合訓練：</w:t>
            </w:r>
          </w:p>
          <w:p w:rsidR="005F5C16" w:rsidRPr="00BA2189" w:rsidRDefault="005F5C16" w:rsidP="0049584D">
            <w:pPr>
              <w:kinsoku w:val="0"/>
              <w:overflowPunct w:val="0"/>
              <w:spacing w:line="300" w:lineRule="exact"/>
              <w:ind w:left="478" w:hangingChars="239" w:hanging="478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 xml:space="preserve">     各消防大隊針對轄內狹小巷道搶救不易地區、高層建築物等災害潛勢場所，統合救災人力、車輛、裝備，實施救災演練，以熟稔各項戰技戰術。</w:t>
            </w:r>
          </w:p>
          <w:p w:rsidR="005F5C16" w:rsidRPr="00BA2189" w:rsidRDefault="005F5C16" w:rsidP="0049584D">
            <w:pPr>
              <w:kinsoku w:val="0"/>
              <w:overflowPunct w:val="0"/>
              <w:spacing w:line="300" w:lineRule="exact"/>
              <w:ind w:left="478" w:hangingChars="239" w:hanging="478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（2）落實消防人員集中訓練：</w:t>
            </w:r>
          </w:p>
          <w:p w:rsidR="005F5C16" w:rsidRPr="00BA2189" w:rsidRDefault="005F5C16" w:rsidP="0049584D">
            <w:pPr>
              <w:kinsoku w:val="0"/>
              <w:overflowPunct w:val="0"/>
              <w:spacing w:line="300" w:lineRule="exact"/>
              <w:ind w:left="508" w:hangingChars="254" w:hanging="508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 xml:space="preserve">     為充實</w:t>
            </w:r>
            <w:proofErr w:type="gramStart"/>
            <w:r w:rsidRPr="00BA2189">
              <w:rPr>
                <w:rFonts w:ascii="標楷體" w:eastAsia="標楷體" w:hAnsi="標楷體"/>
                <w:sz w:val="20"/>
              </w:rPr>
              <w:t>消防知</w:t>
            </w:r>
            <w:proofErr w:type="gramEnd"/>
            <w:r w:rsidRPr="00BA2189">
              <w:rPr>
                <w:rFonts w:ascii="標楷體" w:eastAsia="標楷體" w:hAnsi="標楷體"/>
                <w:sz w:val="20"/>
              </w:rPr>
              <w:t>能、鍛鍊強健體能、熟練救災技能、確保執勤安全，每半年召集所屬消防人員實施學、術科綜合訓練。</w:t>
            </w:r>
          </w:p>
          <w:p w:rsidR="005F5C16" w:rsidRPr="00BA2189" w:rsidRDefault="005F5C16" w:rsidP="0049584D">
            <w:pPr>
              <w:kinsoku w:val="0"/>
              <w:overflowPunct w:val="0"/>
              <w:spacing w:line="300" w:lineRule="exact"/>
              <w:ind w:left="478" w:hangingChars="239" w:hanging="478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 xml:space="preserve"> (3) 落實水上救生及潛水搜救等救災專業技能訓練：</w:t>
            </w:r>
          </w:p>
          <w:p w:rsidR="005F5C16" w:rsidRPr="00BA2189" w:rsidRDefault="005F5C16" w:rsidP="0049584D">
            <w:pPr>
              <w:spacing w:line="300" w:lineRule="exact"/>
              <w:ind w:left="508" w:hangingChars="254" w:hanging="508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 xml:space="preserve">     為提升消防人員水上救生及潛水搜救等各項救災專業技能，每年召集所屬外勤消防人員辦理訓練。</w:t>
            </w:r>
          </w:p>
        </w:tc>
        <w:tc>
          <w:tcPr>
            <w:tcW w:w="997" w:type="dxa"/>
          </w:tcPr>
          <w:p w:rsidR="005F5C16" w:rsidRPr="00BA2189" w:rsidRDefault="005F5C16" w:rsidP="0049584D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</w:tr>
      <w:tr w:rsidR="00BA2189" w:rsidRPr="00BA2189" w:rsidTr="00B61EE6">
        <w:trPr>
          <w:trHeight w:val="611"/>
        </w:trPr>
        <w:tc>
          <w:tcPr>
            <w:tcW w:w="1549" w:type="dxa"/>
            <w:vMerge/>
          </w:tcPr>
          <w:p w:rsidR="005F5C16" w:rsidRPr="00BA2189" w:rsidRDefault="005F5C16" w:rsidP="0049584D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36" w:type="dxa"/>
            <w:vMerge/>
          </w:tcPr>
          <w:p w:rsidR="005F5C16" w:rsidRPr="00BA2189" w:rsidRDefault="005F5C16" w:rsidP="0049584D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23" w:type="dxa"/>
            <w:tcBorders>
              <w:top w:val="single" w:sz="4" w:space="0" w:color="auto"/>
            </w:tcBorders>
          </w:tcPr>
          <w:p w:rsidR="005F5C16" w:rsidRPr="00BA2189" w:rsidRDefault="005F5C16" w:rsidP="0049584D">
            <w:pPr>
              <w:kinsoku w:val="0"/>
              <w:spacing w:line="300" w:lineRule="exact"/>
              <w:ind w:leftChars="-29" w:left="196" w:hangingChars="133" w:hanging="266"/>
              <w:jc w:val="both"/>
              <w:rPr>
                <w:rFonts w:ascii="標楷體" w:eastAsia="標楷體" w:hAnsi="標楷體"/>
                <w:spacing w:val="-10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7.強化火災原因調查鑑定工作，策進消防行政作為</w:t>
            </w:r>
          </w:p>
        </w:tc>
        <w:tc>
          <w:tcPr>
            <w:tcW w:w="3589" w:type="dxa"/>
            <w:tcBorders>
              <w:top w:val="single" w:sz="4" w:space="0" w:color="auto"/>
            </w:tcBorders>
          </w:tcPr>
          <w:p w:rsidR="005F5C16" w:rsidRPr="00BA2189" w:rsidRDefault="005F5C16" w:rsidP="0049584D">
            <w:pPr>
              <w:spacing w:line="300" w:lineRule="exact"/>
              <w:ind w:leftChars="34" w:left="508" w:hangingChars="213" w:hanging="426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(1) 落實火災分類，執行火災原因調查鑑定工作：</w:t>
            </w:r>
          </w:p>
          <w:p w:rsidR="005F5C16" w:rsidRPr="00BA2189" w:rsidRDefault="005F5C16" w:rsidP="0049584D">
            <w:pPr>
              <w:snapToGrid w:val="0"/>
              <w:spacing w:line="300" w:lineRule="exact"/>
              <w:ind w:leftChars="152" w:left="507" w:hangingChars="71" w:hanging="142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 xml:space="preserve"> 依據「消防法」、「火災調查鑑定作業</w:t>
            </w:r>
            <w:r w:rsidR="00CF0A51" w:rsidRPr="00BA2189">
              <w:rPr>
                <w:rFonts w:ascii="標楷體" w:eastAsia="標楷體" w:hAnsi="標楷體"/>
                <w:sz w:val="20"/>
              </w:rPr>
              <w:t>要領</w:t>
            </w:r>
            <w:r w:rsidRPr="00BA2189">
              <w:rPr>
                <w:rFonts w:ascii="標楷體" w:eastAsia="標楷體" w:hAnsi="標楷體"/>
                <w:sz w:val="20"/>
              </w:rPr>
              <w:t>」與「火災認定標準」等相關規定，依據火災類別，確實執行火災原因調查鑑定工作，並完成</w:t>
            </w:r>
            <w:r w:rsidRPr="00BA2189">
              <w:rPr>
                <w:rFonts w:ascii="標楷體" w:eastAsia="標楷體" w:hAnsi="標楷體"/>
                <w:sz w:val="20"/>
              </w:rPr>
              <w:lastRenderedPageBreak/>
              <w:t>製作火災原因調查鑑定書及火災原因紀錄。。</w:t>
            </w:r>
          </w:p>
          <w:p w:rsidR="005F5C16" w:rsidRPr="00BA2189" w:rsidRDefault="005F5C16" w:rsidP="0049584D">
            <w:pPr>
              <w:snapToGrid w:val="0"/>
              <w:spacing w:line="300" w:lineRule="exact"/>
              <w:ind w:firstLineChars="41" w:firstLine="82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(2) 精進火災調查人員專業技能：</w:t>
            </w:r>
          </w:p>
          <w:p w:rsidR="005F5C16" w:rsidRPr="00BA2189" w:rsidRDefault="005F5C16" w:rsidP="0049584D">
            <w:pPr>
              <w:snapToGrid w:val="0"/>
              <w:spacing w:line="300" w:lineRule="exact"/>
              <w:ind w:leftChars="50" w:left="510" w:hangingChars="195" w:hanging="390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 xml:space="preserve">    於每年度辦理本局火災調查專業訓練講習，汲取相關火災案例及調查實務經驗，強化火災調查人員執行調查、鑑定工作技能，提升火災調查公信力。</w:t>
            </w:r>
          </w:p>
        </w:tc>
        <w:tc>
          <w:tcPr>
            <w:tcW w:w="997" w:type="dxa"/>
            <w:tcBorders>
              <w:top w:val="single" w:sz="4" w:space="0" w:color="auto"/>
            </w:tcBorders>
          </w:tcPr>
          <w:p w:rsidR="005F5C16" w:rsidRPr="00BA2189" w:rsidRDefault="005F5C16" w:rsidP="0049584D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</w:tr>
      <w:tr w:rsidR="00BA2189" w:rsidRPr="00BA2189" w:rsidTr="00B61EE6">
        <w:trPr>
          <w:trHeight w:val="1288"/>
        </w:trPr>
        <w:tc>
          <w:tcPr>
            <w:tcW w:w="1549" w:type="dxa"/>
            <w:vMerge/>
          </w:tcPr>
          <w:p w:rsidR="005F5C16" w:rsidRPr="00BA2189" w:rsidRDefault="005F5C16" w:rsidP="0049584D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36" w:type="dxa"/>
            <w:vMerge/>
          </w:tcPr>
          <w:p w:rsidR="005F5C16" w:rsidRPr="00BA2189" w:rsidRDefault="005F5C16" w:rsidP="0049584D">
            <w:pPr>
              <w:spacing w:line="300" w:lineRule="exact"/>
              <w:ind w:leftChars="-70" w:left="472" w:hangingChars="320" w:hanging="640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23" w:type="dxa"/>
            <w:tcBorders>
              <w:top w:val="single" w:sz="4" w:space="0" w:color="auto"/>
            </w:tcBorders>
          </w:tcPr>
          <w:p w:rsidR="005F5C16" w:rsidRPr="00BA2189" w:rsidRDefault="005F5C16" w:rsidP="0049584D">
            <w:pPr>
              <w:spacing w:line="300" w:lineRule="exact"/>
              <w:ind w:left="196" w:hangingChars="98" w:hanging="196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8.提升救災救護案件受理派遣效能</w:t>
            </w:r>
          </w:p>
        </w:tc>
        <w:tc>
          <w:tcPr>
            <w:tcW w:w="3589" w:type="dxa"/>
          </w:tcPr>
          <w:p w:rsidR="005F5C16" w:rsidRPr="00BA2189" w:rsidRDefault="005F5C16" w:rsidP="0049584D">
            <w:pPr>
              <w:snapToGrid w:val="0"/>
              <w:spacing w:line="260" w:lineRule="exact"/>
              <w:ind w:firstLineChars="41" w:firstLine="82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(1)</w:t>
            </w:r>
            <w:r w:rsidRPr="00BA2189">
              <w:rPr>
                <w:rFonts w:ascii="標楷體" w:eastAsia="標楷體" w:hAnsi="標楷體"/>
                <w:sz w:val="28"/>
              </w:rPr>
              <w:t xml:space="preserve"> </w:t>
            </w:r>
            <w:r w:rsidRPr="00BA2189">
              <w:rPr>
                <w:rFonts w:ascii="標楷體" w:eastAsia="標楷體" w:hAnsi="標楷體"/>
                <w:sz w:val="20"/>
              </w:rPr>
              <w:t>提升救災救護案件受理派遣品質:</w:t>
            </w:r>
          </w:p>
          <w:p w:rsidR="005F5C16" w:rsidRPr="00BA2189" w:rsidRDefault="005F5C16" w:rsidP="0049584D">
            <w:pPr>
              <w:spacing w:line="300" w:lineRule="exact"/>
              <w:ind w:leftChars="211" w:left="506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為提升救災救護服務品質，於受理報案120秒內，能依案件受理要領確認案</w:t>
            </w:r>
            <w:proofErr w:type="gramStart"/>
            <w:r w:rsidRPr="00BA2189">
              <w:rPr>
                <w:rFonts w:ascii="標楷體" w:eastAsia="標楷體" w:hAnsi="標楷體"/>
                <w:sz w:val="20"/>
              </w:rPr>
              <w:t>況</w:t>
            </w:r>
            <w:proofErr w:type="gramEnd"/>
            <w:r w:rsidRPr="00BA2189">
              <w:rPr>
                <w:rFonts w:ascii="標楷體" w:eastAsia="標楷體" w:hAnsi="標楷體"/>
                <w:sz w:val="20"/>
              </w:rPr>
              <w:t>並完成派遣，以提升派遣效能。</w:t>
            </w:r>
          </w:p>
          <w:p w:rsidR="005F5C16" w:rsidRPr="00BA2189" w:rsidRDefault="005F5C16" w:rsidP="0049584D">
            <w:pPr>
              <w:spacing w:line="300" w:lineRule="exact"/>
              <w:ind w:leftChars="35" w:left="506" w:hangingChars="211" w:hanging="422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(2)</w:t>
            </w:r>
            <w:r w:rsidRPr="00BA2189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BA2189">
              <w:rPr>
                <w:rFonts w:ascii="標楷體" w:eastAsia="標楷體" w:hAnsi="標楷體"/>
                <w:sz w:val="20"/>
              </w:rPr>
              <w:t>建置各分隊救災救護指揮派遣系統錄影(音)設備:</w:t>
            </w:r>
          </w:p>
          <w:p w:rsidR="005F5C16" w:rsidRPr="00BA2189" w:rsidRDefault="005F5C16" w:rsidP="0049584D">
            <w:pPr>
              <w:spacing w:line="300" w:lineRule="exact"/>
              <w:ind w:left="508" w:hangingChars="254" w:hanging="508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 xml:space="preserve">     逐年充實建置指揮派遣系統錄影(音)設備，以落實平時勤務派遣及管理效能。</w:t>
            </w:r>
          </w:p>
        </w:tc>
        <w:tc>
          <w:tcPr>
            <w:tcW w:w="997" w:type="dxa"/>
          </w:tcPr>
          <w:p w:rsidR="005F5C16" w:rsidRPr="00BA2189" w:rsidRDefault="005F5C16" w:rsidP="0049584D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</w:tr>
      <w:tr w:rsidR="00BA2189" w:rsidRPr="00BA2189" w:rsidTr="00B61EE6">
        <w:trPr>
          <w:trHeight w:val="1656"/>
        </w:trPr>
        <w:tc>
          <w:tcPr>
            <w:tcW w:w="1549" w:type="dxa"/>
            <w:vMerge w:val="restart"/>
          </w:tcPr>
          <w:p w:rsidR="005F5C16" w:rsidRPr="00BA2189" w:rsidRDefault="005F5C16" w:rsidP="0049584D">
            <w:pPr>
              <w:spacing w:line="300" w:lineRule="exact"/>
              <w:ind w:left="472" w:hangingChars="236" w:hanging="472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三、充實消防設施</w:t>
            </w:r>
          </w:p>
        </w:tc>
        <w:tc>
          <w:tcPr>
            <w:tcW w:w="1436" w:type="dxa"/>
            <w:vMerge w:val="restart"/>
          </w:tcPr>
          <w:p w:rsidR="005F5C16" w:rsidRPr="00BA2189" w:rsidRDefault="005F5C16" w:rsidP="0049584D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中央： 8,985</w:t>
            </w:r>
          </w:p>
          <w:p w:rsidR="005F5C16" w:rsidRPr="00BA2189" w:rsidRDefault="005F5C16" w:rsidP="0049584D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 xml:space="preserve">  縣：</w:t>
            </w:r>
            <w:r w:rsidR="00F81B20" w:rsidRPr="00BA2189">
              <w:rPr>
                <w:rFonts w:ascii="標楷體" w:eastAsia="標楷體" w:hAnsi="標楷體" w:hint="eastAsia"/>
                <w:sz w:val="20"/>
              </w:rPr>
              <w:t>44</w:t>
            </w:r>
            <w:r w:rsidRPr="00BA2189">
              <w:rPr>
                <w:rFonts w:ascii="標楷體" w:eastAsia="標楷體" w:hAnsi="標楷體"/>
                <w:sz w:val="20"/>
              </w:rPr>
              <w:t>,018</w:t>
            </w:r>
          </w:p>
          <w:p w:rsidR="005F5C16" w:rsidRPr="00BA2189" w:rsidRDefault="005F5C16" w:rsidP="0049584D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合計：</w:t>
            </w:r>
            <w:r w:rsidR="00F81B20" w:rsidRPr="00BA2189">
              <w:rPr>
                <w:rFonts w:ascii="標楷體" w:eastAsia="標楷體" w:hAnsi="標楷體" w:hint="eastAsia"/>
                <w:sz w:val="20"/>
              </w:rPr>
              <w:t>53</w:t>
            </w:r>
            <w:r w:rsidRPr="00BA2189">
              <w:rPr>
                <w:rFonts w:ascii="標楷體" w:eastAsia="標楷體" w:hAnsi="標楷體"/>
                <w:sz w:val="20"/>
              </w:rPr>
              <w:t>,003</w:t>
            </w:r>
          </w:p>
          <w:p w:rsidR="005F5C16" w:rsidRPr="00BA2189" w:rsidRDefault="005F5C16" w:rsidP="0049584D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23" w:type="dxa"/>
          </w:tcPr>
          <w:p w:rsidR="005F5C16" w:rsidRPr="00BA2189" w:rsidRDefault="005F5C16" w:rsidP="0049584D">
            <w:pPr>
              <w:spacing w:line="300" w:lineRule="exact"/>
              <w:ind w:left="500" w:hangingChars="250" w:hanging="500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（一）強化本局與各分隊廳舍之辦公設備、器材等維護</w:t>
            </w:r>
            <w:proofErr w:type="gramStart"/>
            <w:r w:rsidRPr="00BA2189">
              <w:rPr>
                <w:rFonts w:ascii="標楷體" w:eastAsia="標楷體" w:hAnsi="標楷體"/>
                <w:sz w:val="20"/>
              </w:rPr>
              <w:t>汰</w:t>
            </w:r>
            <w:proofErr w:type="gramEnd"/>
            <w:r w:rsidRPr="00BA2189">
              <w:rPr>
                <w:rFonts w:ascii="標楷體" w:eastAsia="標楷體" w:hAnsi="標楷體"/>
                <w:sz w:val="20"/>
              </w:rPr>
              <w:t>換工作</w:t>
            </w:r>
          </w:p>
        </w:tc>
        <w:tc>
          <w:tcPr>
            <w:tcW w:w="3589" w:type="dxa"/>
          </w:tcPr>
          <w:p w:rsidR="005F5C16" w:rsidRPr="00BA2189" w:rsidRDefault="005F5C16" w:rsidP="0049584D">
            <w:pPr>
              <w:kinsoku w:val="0"/>
              <w:overflowPunct w:val="0"/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1.充實本局暨各消防分隊雜項設備，預算編列80萬元，</w:t>
            </w:r>
            <w:proofErr w:type="gramStart"/>
            <w:r w:rsidRPr="00BA2189">
              <w:rPr>
                <w:rFonts w:ascii="標楷體" w:eastAsia="標楷體" w:hAnsi="標楷體"/>
                <w:sz w:val="20"/>
              </w:rPr>
              <w:t>汰</w:t>
            </w:r>
            <w:proofErr w:type="gramEnd"/>
            <w:r w:rsidRPr="00BA2189">
              <w:rPr>
                <w:rFonts w:ascii="標楷體" w:eastAsia="標楷體" w:hAnsi="標楷體"/>
                <w:sz w:val="20"/>
              </w:rPr>
              <w:t>換辦公事務機具及雜項設備等。</w:t>
            </w:r>
          </w:p>
          <w:p w:rsidR="005F5C16" w:rsidRPr="00BA2189" w:rsidRDefault="005F5C16" w:rsidP="0049584D">
            <w:pPr>
              <w:kinsoku w:val="0"/>
              <w:overflowPunct w:val="0"/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2.購置(</w:t>
            </w:r>
            <w:proofErr w:type="gramStart"/>
            <w:r w:rsidRPr="00BA2189">
              <w:rPr>
                <w:rFonts w:ascii="標楷體" w:eastAsia="標楷體" w:hAnsi="標楷體"/>
                <w:sz w:val="20"/>
              </w:rPr>
              <w:t>汰</w:t>
            </w:r>
            <w:proofErr w:type="gramEnd"/>
            <w:r w:rsidRPr="00BA2189">
              <w:rPr>
                <w:rFonts w:ascii="標楷體" w:eastAsia="標楷體" w:hAnsi="標楷體"/>
                <w:sz w:val="20"/>
              </w:rPr>
              <w:t>換)消防裝備器材，預算金額110萬。</w:t>
            </w:r>
          </w:p>
          <w:p w:rsidR="005F5C16" w:rsidRPr="00BA2189" w:rsidRDefault="005F5C16" w:rsidP="0049584D">
            <w:pPr>
              <w:kinsoku w:val="0"/>
              <w:overflowPunct w:val="0"/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3.購置火災調查</w:t>
            </w:r>
            <w:proofErr w:type="gramStart"/>
            <w:r w:rsidRPr="00BA2189">
              <w:rPr>
                <w:rFonts w:ascii="標楷體" w:eastAsia="標楷體" w:hAnsi="標楷體"/>
                <w:sz w:val="20"/>
              </w:rPr>
              <w:t>鑑</w:t>
            </w:r>
            <w:proofErr w:type="gramEnd"/>
            <w:r w:rsidRPr="00BA2189">
              <w:rPr>
                <w:rFonts w:ascii="標楷體" w:eastAsia="標楷體" w:hAnsi="標楷體"/>
                <w:sz w:val="20"/>
              </w:rPr>
              <w:t>識裝備器材，預算金額10萬。</w:t>
            </w:r>
          </w:p>
        </w:tc>
        <w:tc>
          <w:tcPr>
            <w:tcW w:w="997" w:type="dxa"/>
          </w:tcPr>
          <w:p w:rsidR="005F5C16" w:rsidRPr="00BA2189" w:rsidRDefault="005F5C16" w:rsidP="0049584D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</w:tr>
      <w:tr w:rsidR="00BA2189" w:rsidRPr="00BA2189" w:rsidTr="00B61EE6">
        <w:trPr>
          <w:trHeight w:val="981"/>
        </w:trPr>
        <w:tc>
          <w:tcPr>
            <w:tcW w:w="1549" w:type="dxa"/>
            <w:vMerge/>
          </w:tcPr>
          <w:p w:rsidR="005F5C16" w:rsidRPr="00BA2189" w:rsidRDefault="005F5C16" w:rsidP="0049584D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36" w:type="dxa"/>
            <w:vMerge/>
          </w:tcPr>
          <w:p w:rsidR="005F5C16" w:rsidRPr="00BA2189" w:rsidRDefault="005F5C16" w:rsidP="0049584D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23" w:type="dxa"/>
          </w:tcPr>
          <w:p w:rsidR="005F5C16" w:rsidRPr="00BA2189" w:rsidRDefault="005F5C16" w:rsidP="0049584D">
            <w:pPr>
              <w:kinsoku w:val="0"/>
              <w:spacing w:line="300" w:lineRule="exact"/>
              <w:ind w:left="500" w:hangingChars="250" w:hanging="500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（二）充實消防車輛及裝備、器材</w:t>
            </w:r>
          </w:p>
        </w:tc>
        <w:tc>
          <w:tcPr>
            <w:tcW w:w="3589" w:type="dxa"/>
          </w:tcPr>
          <w:p w:rsidR="005F5C16" w:rsidRPr="00BA2189" w:rsidRDefault="00276320" w:rsidP="0049584D">
            <w:pPr>
              <w:spacing w:line="3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購置水</w:t>
            </w:r>
            <w:r w:rsidRPr="00BA2189">
              <w:rPr>
                <w:rFonts w:ascii="標楷體" w:eastAsia="標楷體" w:hAnsi="標楷體" w:hint="eastAsia"/>
                <w:sz w:val="20"/>
              </w:rPr>
              <w:t>庫</w:t>
            </w:r>
            <w:r w:rsidR="005F5C16" w:rsidRPr="00BA2189">
              <w:rPr>
                <w:rFonts w:ascii="標楷體" w:eastAsia="標楷體" w:hAnsi="標楷體"/>
                <w:sz w:val="20"/>
              </w:rPr>
              <w:t>消防車3輛(一般性補助款指定施政項目預算金額</w:t>
            </w:r>
            <w:r w:rsidRPr="00BA2189">
              <w:rPr>
                <w:rFonts w:ascii="標楷體" w:eastAsia="標楷體" w:hAnsi="標楷體" w:hint="eastAsia"/>
                <w:sz w:val="20"/>
              </w:rPr>
              <w:t>2</w:t>
            </w:r>
            <w:r w:rsidRPr="00BA2189">
              <w:rPr>
                <w:rFonts w:ascii="標楷體" w:eastAsia="標楷體" w:hAnsi="標楷體"/>
                <w:sz w:val="20"/>
              </w:rPr>
              <w:t>,</w:t>
            </w:r>
            <w:r w:rsidRPr="00BA2189">
              <w:rPr>
                <w:rFonts w:ascii="標楷體" w:eastAsia="標楷體" w:hAnsi="標楷體" w:hint="eastAsia"/>
                <w:sz w:val="20"/>
              </w:rPr>
              <w:t>400</w:t>
            </w:r>
            <w:r w:rsidR="005F5C16" w:rsidRPr="00BA2189">
              <w:rPr>
                <w:rFonts w:ascii="標楷體" w:eastAsia="標楷體" w:hAnsi="標楷體"/>
                <w:sz w:val="20"/>
              </w:rPr>
              <w:t>萬元)</w:t>
            </w:r>
          </w:p>
        </w:tc>
        <w:tc>
          <w:tcPr>
            <w:tcW w:w="997" w:type="dxa"/>
          </w:tcPr>
          <w:p w:rsidR="005F5C16" w:rsidRPr="00BA2189" w:rsidRDefault="005F5C16" w:rsidP="0049584D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</w:tr>
      <w:tr w:rsidR="004E0596" w:rsidRPr="00BA2189" w:rsidTr="004E0596">
        <w:trPr>
          <w:trHeight w:val="1154"/>
        </w:trPr>
        <w:tc>
          <w:tcPr>
            <w:tcW w:w="1549" w:type="dxa"/>
            <w:vMerge/>
          </w:tcPr>
          <w:p w:rsidR="004E0596" w:rsidRPr="00BA2189" w:rsidRDefault="004E0596" w:rsidP="0049584D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36" w:type="dxa"/>
            <w:vMerge/>
          </w:tcPr>
          <w:p w:rsidR="004E0596" w:rsidRPr="00BA2189" w:rsidRDefault="004E0596" w:rsidP="0049584D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23" w:type="dxa"/>
          </w:tcPr>
          <w:p w:rsidR="004E0596" w:rsidRPr="00BA2189" w:rsidRDefault="004E0596" w:rsidP="0049584D">
            <w:pPr>
              <w:kinsoku w:val="0"/>
              <w:spacing w:line="300" w:lineRule="exact"/>
              <w:ind w:left="500" w:hangingChars="250" w:hanging="500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（</w:t>
            </w:r>
            <w:r w:rsidRPr="00BA2189">
              <w:rPr>
                <w:rFonts w:ascii="標楷體" w:eastAsia="標楷體" w:hAnsi="標楷體" w:hint="eastAsia"/>
                <w:sz w:val="20"/>
              </w:rPr>
              <w:t>三</w:t>
            </w:r>
            <w:r w:rsidRPr="00BA2189">
              <w:rPr>
                <w:rFonts w:ascii="標楷體" w:eastAsia="標楷體" w:hAnsi="標楷體"/>
                <w:sz w:val="20"/>
              </w:rPr>
              <w:t>）充實本縣緊急醫療救護裝備器材計畫</w:t>
            </w:r>
          </w:p>
        </w:tc>
        <w:tc>
          <w:tcPr>
            <w:tcW w:w="3589" w:type="dxa"/>
          </w:tcPr>
          <w:p w:rsidR="004E0596" w:rsidRPr="00BA2189" w:rsidRDefault="004E0596" w:rsidP="0049584D">
            <w:pPr>
              <w:spacing w:line="3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BA2189">
              <w:rPr>
                <w:rFonts w:ascii="標楷體" w:eastAsia="標楷體" w:hAnsi="標楷體"/>
                <w:sz w:val="20"/>
              </w:rPr>
              <w:t>增購（</w:t>
            </w:r>
            <w:proofErr w:type="gramStart"/>
            <w:r w:rsidRPr="00BA2189">
              <w:rPr>
                <w:rFonts w:ascii="標楷體" w:eastAsia="標楷體" w:hAnsi="標楷體"/>
                <w:sz w:val="20"/>
              </w:rPr>
              <w:t>汰</w:t>
            </w:r>
            <w:proofErr w:type="gramEnd"/>
            <w:r w:rsidRPr="00BA2189">
              <w:rPr>
                <w:rFonts w:ascii="標楷體" w:eastAsia="標楷體" w:hAnsi="標楷體"/>
                <w:sz w:val="20"/>
              </w:rPr>
              <w:t>換）逾齡之緊急救護裝備器材，預算金額50萬元，以提升緊急救護、救災效能，減低民眾生命財產損失。</w:t>
            </w:r>
          </w:p>
        </w:tc>
        <w:tc>
          <w:tcPr>
            <w:tcW w:w="997" w:type="dxa"/>
          </w:tcPr>
          <w:p w:rsidR="004E0596" w:rsidRPr="00BA2189" w:rsidRDefault="004E0596" w:rsidP="0049584D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</w:tr>
    </w:tbl>
    <w:p w:rsidR="005F5C16" w:rsidRPr="00BA2189" w:rsidRDefault="005F5C16" w:rsidP="005F5C16">
      <w:pPr>
        <w:widowControl/>
        <w:rPr>
          <w:rFonts w:ascii="標楷體" w:eastAsia="標楷體" w:hAnsi="標楷體"/>
          <w:b/>
          <w:sz w:val="18"/>
          <w:szCs w:val="18"/>
        </w:rPr>
      </w:pPr>
    </w:p>
    <w:p w:rsidR="005F5C16" w:rsidRPr="00BA2189" w:rsidRDefault="005F5C16" w:rsidP="005F5C16">
      <w:pPr>
        <w:widowControl/>
        <w:rPr>
          <w:rFonts w:ascii="標楷體" w:eastAsia="標楷體" w:hAnsi="標楷體"/>
          <w:b/>
          <w:sz w:val="18"/>
          <w:szCs w:val="18"/>
        </w:rPr>
      </w:pPr>
    </w:p>
    <w:p w:rsidR="005F5C16" w:rsidRPr="00BA2189" w:rsidRDefault="005F5C16">
      <w:pPr>
        <w:widowControl/>
        <w:autoSpaceDE/>
        <w:autoSpaceDN/>
        <w:adjustRightInd/>
        <w:spacing w:line="240" w:lineRule="auto"/>
        <w:textAlignment w:val="auto"/>
        <w:rPr>
          <w:rFonts w:ascii="標楷體" w:eastAsia="標楷體" w:hAnsi="標楷體"/>
          <w:b/>
        </w:rPr>
      </w:pPr>
    </w:p>
    <w:sectPr w:rsidR="005F5C16" w:rsidRPr="00BA2189" w:rsidSect="008F7F98">
      <w:footerReference w:type="default" r:id="rId9"/>
      <w:pgSz w:w="11906" w:h="16838" w:code="9"/>
      <w:pgMar w:top="1418" w:right="1418" w:bottom="1418" w:left="1418" w:header="850" w:footer="283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7527" w:rsidRDefault="00E57527" w:rsidP="005328C7">
      <w:pPr>
        <w:spacing w:line="240" w:lineRule="auto"/>
      </w:pPr>
      <w:r>
        <w:separator/>
      </w:r>
    </w:p>
  </w:endnote>
  <w:endnote w:type="continuationSeparator" w:id="0">
    <w:p w:rsidR="00E57527" w:rsidRDefault="00E57527" w:rsidP="005328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楷書體W5">
    <w:charset w:val="88"/>
    <w:family w:val="script"/>
    <w:pitch w:val="fixed"/>
    <w:sig w:usb0="F1002BFF" w:usb1="29DFFFFF" w:usb2="00000037" w:usb3="00000000" w:csb0="003F00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өũ"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4444112"/>
      <w:docPartObj>
        <w:docPartGallery w:val="Page Numbers (Bottom of Page)"/>
        <w:docPartUnique/>
      </w:docPartObj>
    </w:sdtPr>
    <w:sdtEndPr/>
    <w:sdtContent>
      <w:p w:rsidR="00A86419" w:rsidRDefault="00A12B82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14B8B" w:rsidRPr="00514B8B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:rsidR="00A86419" w:rsidRPr="0088402A" w:rsidRDefault="00A86419" w:rsidP="008848A5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7527" w:rsidRDefault="00E57527" w:rsidP="005328C7">
      <w:pPr>
        <w:spacing w:line="240" w:lineRule="auto"/>
      </w:pPr>
      <w:r>
        <w:separator/>
      </w:r>
    </w:p>
  </w:footnote>
  <w:footnote w:type="continuationSeparator" w:id="0">
    <w:p w:rsidR="00E57527" w:rsidRDefault="00E57527" w:rsidP="005328C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50EA9"/>
    <w:multiLevelType w:val="hybridMultilevel"/>
    <w:tmpl w:val="244A734E"/>
    <w:lvl w:ilvl="0" w:tplc="ECF4F3E4">
      <w:start w:val="1"/>
      <w:numFmt w:val="decimal"/>
      <w:lvlText w:val="（%1）"/>
      <w:lvlJc w:val="left"/>
      <w:pPr>
        <w:ind w:left="720" w:hanging="72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68604D1"/>
    <w:multiLevelType w:val="hybridMultilevel"/>
    <w:tmpl w:val="6AB07156"/>
    <w:lvl w:ilvl="0" w:tplc="68E2462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77A12EE"/>
    <w:multiLevelType w:val="hybridMultilevel"/>
    <w:tmpl w:val="BA0CF7D4"/>
    <w:lvl w:ilvl="0" w:tplc="C66CB1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8B24DF3"/>
    <w:multiLevelType w:val="hybridMultilevel"/>
    <w:tmpl w:val="557CD70E"/>
    <w:lvl w:ilvl="0" w:tplc="4E6042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>
    <w:nsid w:val="0B1A18C5"/>
    <w:multiLevelType w:val="hybridMultilevel"/>
    <w:tmpl w:val="0326037A"/>
    <w:lvl w:ilvl="0" w:tplc="41E20B9E">
      <w:start w:val="1"/>
      <w:numFmt w:val="decimal"/>
      <w:lvlText w:val="(%1)"/>
      <w:lvlJc w:val="left"/>
      <w:pPr>
        <w:ind w:left="43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</w:lvl>
    <w:lvl w:ilvl="3" w:tplc="0409000F" w:tentative="1">
      <w:start w:val="1"/>
      <w:numFmt w:val="decimal"/>
      <w:lvlText w:val="%4."/>
      <w:lvlJc w:val="left"/>
      <w:pPr>
        <w:ind w:left="19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</w:lvl>
    <w:lvl w:ilvl="6" w:tplc="0409000F" w:tentative="1">
      <w:start w:val="1"/>
      <w:numFmt w:val="decimal"/>
      <w:lvlText w:val="%7."/>
      <w:lvlJc w:val="left"/>
      <w:pPr>
        <w:ind w:left="34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</w:lvl>
  </w:abstractNum>
  <w:abstractNum w:abstractNumId="5">
    <w:nsid w:val="0B4460D4"/>
    <w:multiLevelType w:val="hybridMultilevel"/>
    <w:tmpl w:val="E758A8CA"/>
    <w:lvl w:ilvl="0" w:tplc="C2D85E10">
      <w:start w:val="1"/>
      <w:numFmt w:val="ideographLegalTraditional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31D69AC"/>
    <w:multiLevelType w:val="hybridMultilevel"/>
    <w:tmpl w:val="3C16A252"/>
    <w:lvl w:ilvl="0" w:tplc="7D64FB9C">
      <w:start w:val="1"/>
      <w:numFmt w:val="taiwaneseCountingThousand"/>
      <w:lvlText w:val="%1、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145C3127"/>
    <w:multiLevelType w:val="hybridMultilevel"/>
    <w:tmpl w:val="2B965FC0"/>
    <w:lvl w:ilvl="0" w:tplc="52EA707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65B586B"/>
    <w:multiLevelType w:val="hybridMultilevel"/>
    <w:tmpl w:val="5A86431A"/>
    <w:lvl w:ilvl="0" w:tplc="42AC47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1A59103B"/>
    <w:multiLevelType w:val="hybridMultilevel"/>
    <w:tmpl w:val="5156BE08"/>
    <w:lvl w:ilvl="0" w:tplc="442A8816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1F8B5DFC"/>
    <w:multiLevelType w:val="hybridMultilevel"/>
    <w:tmpl w:val="0BF89730"/>
    <w:lvl w:ilvl="0" w:tplc="69F451D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1FBA549C"/>
    <w:multiLevelType w:val="hybridMultilevel"/>
    <w:tmpl w:val="2F10DCC2"/>
    <w:lvl w:ilvl="0" w:tplc="0409000F">
      <w:start w:val="1"/>
      <w:numFmt w:val="decimal"/>
      <w:lvlText w:val="%1."/>
      <w:lvlJc w:val="left"/>
      <w:pPr>
        <w:ind w:left="595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7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5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3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1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9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7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5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35" w:hanging="480"/>
      </w:pPr>
      <w:rPr>
        <w:rFonts w:cs="Times New Roman"/>
      </w:rPr>
    </w:lvl>
  </w:abstractNum>
  <w:abstractNum w:abstractNumId="12">
    <w:nsid w:val="21D0544C"/>
    <w:multiLevelType w:val="hybridMultilevel"/>
    <w:tmpl w:val="FF3ADF62"/>
    <w:lvl w:ilvl="0" w:tplc="8A80F3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291305C9"/>
    <w:multiLevelType w:val="hybridMultilevel"/>
    <w:tmpl w:val="56F0AA66"/>
    <w:lvl w:ilvl="0" w:tplc="28E2E538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2AC870F8"/>
    <w:multiLevelType w:val="hybridMultilevel"/>
    <w:tmpl w:val="0CD0DEE2"/>
    <w:lvl w:ilvl="0" w:tplc="35B0199C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2BF91B70"/>
    <w:multiLevelType w:val="hybridMultilevel"/>
    <w:tmpl w:val="B612535A"/>
    <w:lvl w:ilvl="0" w:tplc="8A5C698C">
      <w:start w:val="1"/>
      <w:numFmt w:val="decimal"/>
      <w:lvlText w:val="（%1）"/>
      <w:lvlJc w:val="left"/>
      <w:pPr>
        <w:tabs>
          <w:tab w:val="num" w:pos="713"/>
        </w:tabs>
        <w:ind w:left="71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53"/>
        </w:tabs>
        <w:ind w:left="953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33"/>
        </w:tabs>
        <w:ind w:left="1433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3"/>
        </w:tabs>
        <w:ind w:left="1913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93"/>
        </w:tabs>
        <w:ind w:left="2393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73"/>
        </w:tabs>
        <w:ind w:left="2873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3"/>
        </w:tabs>
        <w:ind w:left="3353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33"/>
        </w:tabs>
        <w:ind w:left="3833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13"/>
        </w:tabs>
        <w:ind w:left="4313" w:hanging="480"/>
      </w:pPr>
    </w:lvl>
  </w:abstractNum>
  <w:abstractNum w:abstractNumId="16">
    <w:nsid w:val="2E720CFD"/>
    <w:multiLevelType w:val="hybridMultilevel"/>
    <w:tmpl w:val="1CD2FC54"/>
    <w:lvl w:ilvl="0" w:tplc="F752C780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>
    <w:nsid w:val="2F701008"/>
    <w:multiLevelType w:val="hybridMultilevel"/>
    <w:tmpl w:val="639A5FC2"/>
    <w:lvl w:ilvl="0" w:tplc="F662C4A8">
      <w:start w:val="1"/>
      <w:numFmt w:val="decimal"/>
      <w:lvlText w:val="%1."/>
      <w:lvlJc w:val="left"/>
      <w:pPr>
        <w:ind w:left="5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86" w:hanging="480"/>
      </w:pPr>
    </w:lvl>
    <w:lvl w:ilvl="2" w:tplc="0409001B" w:tentative="1">
      <w:start w:val="1"/>
      <w:numFmt w:val="lowerRoman"/>
      <w:lvlText w:val="%3."/>
      <w:lvlJc w:val="right"/>
      <w:pPr>
        <w:ind w:left="1466" w:hanging="480"/>
      </w:pPr>
    </w:lvl>
    <w:lvl w:ilvl="3" w:tplc="0409000F" w:tentative="1">
      <w:start w:val="1"/>
      <w:numFmt w:val="decimal"/>
      <w:lvlText w:val="%4."/>
      <w:lvlJc w:val="left"/>
      <w:pPr>
        <w:ind w:left="19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6" w:hanging="480"/>
      </w:pPr>
    </w:lvl>
    <w:lvl w:ilvl="5" w:tplc="0409001B" w:tentative="1">
      <w:start w:val="1"/>
      <w:numFmt w:val="lowerRoman"/>
      <w:lvlText w:val="%6."/>
      <w:lvlJc w:val="right"/>
      <w:pPr>
        <w:ind w:left="2906" w:hanging="480"/>
      </w:pPr>
    </w:lvl>
    <w:lvl w:ilvl="6" w:tplc="0409000F" w:tentative="1">
      <w:start w:val="1"/>
      <w:numFmt w:val="decimal"/>
      <w:lvlText w:val="%7."/>
      <w:lvlJc w:val="left"/>
      <w:pPr>
        <w:ind w:left="33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6" w:hanging="480"/>
      </w:pPr>
    </w:lvl>
    <w:lvl w:ilvl="8" w:tplc="0409001B" w:tentative="1">
      <w:start w:val="1"/>
      <w:numFmt w:val="lowerRoman"/>
      <w:lvlText w:val="%9."/>
      <w:lvlJc w:val="right"/>
      <w:pPr>
        <w:ind w:left="4346" w:hanging="480"/>
      </w:pPr>
    </w:lvl>
  </w:abstractNum>
  <w:abstractNum w:abstractNumId="18">
    <w:nsid w:val="32923B23"/>
    <w:multiLevelType w:val="hybridMultilevel"/>
    <w:tmpl w:val="C78837AE"/>
    <w:lvl w:ilvl="0" w:tplc="A976BF44">
      <w:start w:val="1"/>
      <w:numFmt w:val="decimal"/>
      <w:lvlText w:val="%1."/>
      <w:lvlJc w:val="left"/>
      <w:pPr>
        <w:ind w:left="38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3602263D"/>
    <w:multiLevelType w:val="hybridMultilevel"/>
    <w:tmpl w:val="5AAE533E"/>
    <w:lvl w:ilvl="0" w:tplc="F662C4A8">
      <w:start w:val="1"/>
      <w:numFmt w:val="decimal"/>
      <w:lvlText w:val="%1."/>
      <w:lvlJc w:val="left"/>
      <w:pPr>
        <w:ind w:left="5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86" w:hanging="480"/>
      </w:pPr>
    </w:lvl>
    <w:lvl w:ilvl="2" w:tplc="0409001B" w:tentative="1">
      <w:start w:val="1"/>
      <w:numFmt w:val="lowerRoman"/>
      <w:lvlText w:val="%3."/>
      <w:lvlJc w:val="right"/>
      <w:pPr>
        <w:ind w:left="1466" w:hanging="480"/>
      </w:pPr>
    </w:lvl>
    <w:lvl w:ilvl="3" w:tplc="0409000F" w:tentative="1">
      <w:start w:val="1"/>
      <w:numFmt w:val="decimal"/>
      <w:lvlText w:val="%4."/>
      <w:lvlJc w:val="left"/>
      <w:pPr>
        <w:ind w:left="19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6" w:hanging="480"/>
      </w:pPr>
    </w:lvl>
    <w:lvl w:ilvl="5" w:tplc="0409001B" w:tentative="1">
      <w:start w:val="1"/>
      <w:numFmt w:val="lowerRoman"/>
      <w:lvlText w:val="%6."/>
      <w:lvlJc w:val="right"/>
      <w:pPr>
        <w:ind w:left="2906" w:hanging="480"/>
      </w:pPr>
    </w:lvl>
    <w:lvl w:ilvl="6" w:tplc="0409000F" w:tentative="1">
      <w:start w:val="1"/>
      <w:numFmt w:val="decimal"/>
      <w:lvlText w:val="%7."/>
      <w:lvlJc w:val="left"/>
      <w:pPr>
        <w:ind w:left="33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6" w:hanging="480"/>
      </w:pPr>
    </w:lvl>
    <w:lvl w:ilvl="8" w:tplc="0409001B" w:tentative="1">
      <w:start w:val="1"/>
      <w:numFmt w:val="lowerRoman"/>
      <w:lvlText w:val="%9."/>
      <w:lvlJc w:val="right"/>
      <w:pPr>
        <w:ind w:left="4346" w:hanging="480"/>
      </w:pPr>
    </w:lvl>
  </w:abstractNum>
  <w:abstractNum w:abstractNumId="20">
    <w:nsid w:val="3BC70871"/>
    <w:multiLevelType w:val="hybridMultilevel"/>
    <w:tmpl w:val="49BE9692"/>
    <w:lvl w:ilvl="0" w:tplc="E07ED2A2">
      <w:start w:val="1"/>
      <w:numFmt w:val="taiwaneseCountingThousand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>
    <w:nsid w:val="3CC212B4"/>
    <w:multiLevelType w:val="hybridMultilevel"/>
    <w:tmpl w:val="E40AD6B4"/>
    <w:lvl w:ilvl="0" w:tplc="747AD2C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3D89752F"/>
    <w:multiLevelType w:val="hybridMultilevel"/>
    <w:tmpl w:val="27CC0316"/>
    <w:lvl w:ilvl="0" w:tplc="4418B2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3D9B1C1F"/>
    <w:multiLevelType w:val="hybridMultilevel"/>
    <w:tmpl w:val="445A7F0C"/>
    <w:lvl w:ilvl="0" w:tplc="0409000F">
      <w:start w:val="1"/>
      <w:numFmt w:val="decimal"/>
      <w:lvlText w:val="%1."/>
      <w:lvlJc w:val="left"/>
      <w:pPr>
        <w:ind w:left="595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7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5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3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1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9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7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5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35" w:hanging="480"/>
      </w:pPr>
      <w:rPr>
        <w:rFonts w:cs="Times New Roman"/>
      </w:rPr>
    </w:lvl>
  </w:abstractNum>
  <w:abstractNum w:abstractNumId="24">
    <w:nsid w:val="40C870C5"/>
    <w:multiLevelType w:val="hybridMultilevel"/>
    <w:tmpl w:val="1F1E2BDE"/>
    <w:lvl w:ilvl="0" w:tplc="A6E8B804">
      <w:start w:val="1"/>
      <w:numFmt w:val="taiwaneseCountingThousand"/>
      <w:lvlText w:val="%1、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>
    <w:nsid w:val="42EA4988"/>
    <w:multiLevelType w:val="hybridMultilevel"/>
    <w:tmpl w:val="485E9D70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6">
    <w:nsid w:val="482C70F7"/>
    <w:multiLevelType w:val="hybridMultilevel"/>
    <w:tmpl w:val="4622F16C"/>
    <w:lvl w:ilvl="0" w:tplc="531842E8">
      <w:start w:val="1"/>
      <w:numFmt w:val="taiwaneseCountingThousand"/>
      <w:lvlText w:val="%1、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>
    <w:nsid w:val="4C231497"/>
    <w:multiLevelType w:val="hybridMultilevel"/>
    <w:tmpl w:val="80DCECF4"/>
    <w:lvl w:ilvl="0" w:tplc="0EBEE336">
      <w:start w:val="1"/>
      <w:numFmt w:val="decimal"/>
      <w:lvlText w:val="(%1)"/>
      <w:lvlJc w:val="righ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58562584"/>
    <w:multiLevelType w:val="hybridMultilevel"/>
    <w:tmpl w:val="E542D55C"/>
    <w:lvl w:ilvl="0" w:tplc="F662C4A8">
      <w:start w:val="1"/>
      <w:numFmt w:val="decimal"/>
      <w:lvlText w:val="%1."/>
      <w:lvlJc w:val="left"/>
      <w:pPr>
        <w:ind w:left="5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86" w:hanging="480"/>
      </w:pPr>
    </w:lvl>
    <w:lvl w:ilvl="2" w:tplc="0409001B" w:tentative="1">
      <w:start w:val="1"/>
      <w:numFmt w:val="lowerRoman"/>
      <w:lvlText w:val="%3."/>
      <w:lvlJc w:val="right"/>
      <w:pPr>
        <w:ind w:left="1466" w:hanging="480"/>
      </w:pPr>
    </w:lvl>
    <w:lvl w:ilvl="3" w:tplc="0409000F" w:tentative="1">
      <w:start w:val="1"/>
      <w:numFmt w:val="decimal"/>
      <w:lvlText w:val="%4."/>
      <w:lvlJc w:val="left"/>
      <w:pPr>
        <w:ind w:left="19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6" w:hanging="480"/>
      </w:pPr>
    </w:lvl>
    <w:lvl w:ilvl="5" w:tplc="0409001B" w:tentative="1">
      <w:start w:val="1"/>
      <w:numFmt w:val="lowerRoman"/>
      <w:lvlText w:val="%6."/>
      <w:lvlJc w:val="right"/>
      <w:pPr>
        <w:ind w:left="2906" w:hanging="480"/>
      </w:pPr>
    </w:lvl>
    <w:lvl w:ilvl="6" w:tplc="0409000F" w:tentative="1">
      <w:start w:val="1"/>
      <w:numFmt w:val="decimal"/>
      <w:lvlText w:val="%7."/>
      <w:lvlJc w:val="left"/>
      <w:pPr>
        <w:ind w:left="33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6" w:hanging="480"/>
      </w:pPr>
    </w:lvl>
    <w:lvl w:ilvl="8" w:tplc="0409001B" w:tentative="1">
      <w:start w:val="1"/>
      <w:numFmt w:val="lowerRoman"/>
      <w:lvlText w:val="%9."/>
      <w:lvlJc w:val="right"/>
      <w:pPr>
        <w:ind w:left="4346" w:hanging="480"/>
      </w:pPr>
    </w:lvl>
  </w:abstractNum>
  <w:abstractNum w:abstractNumId="29">
    <w:nsid w:val="61804634"/>
    <w:multiLevelType w:val="hybridMultilevel"/>
    <w:tmpl w:val="DAF8EC26"/>
    <w:lvl w:ilvl="0" w:tplc="A4CA4FDA">
      <w:start w:val="1"/>
      <w:numFmt w:val="decimal"/>
      <w:lvlText w:val="(%1)"/>
      <w:lvlJc w:val="left"/>
      <w:pPr>
        <w:ind w:left="384" w:hanging="38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63AF7F46"/>
    <w:multiLevelType w:val="hybridMultilevel"/>
    <w:tmpl w:val="6EA2D278"/>
    <w:lvl w:ilvl="0" w:tplc="5D7AA286">
      <w:start w:val="1"/>
      <w:numFmt w:val="ideographLegalTraditional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66076911"/>
    <w:multiLevelType w:val="hybridMultilevel"/>
    <w:tmpl w:val="5F46648A"/>
    <w:lvl w:ilvl="0" w:tplc="BAB4FA28">
      <w:start w:val="1"/>
      <w:numFmt w:val="decimal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6C8746A3"/>
    <w:multiLevelType w:val="hybridMultilevel"/>
    <w:tmpl w:val="F31AB554"/>
    <w:lvl w:ilvl="0" w:tplc="EFC4E162">
      <w:start w:val="2"/>
      <w:numFmt w:val="ideographLegalTraditional"/>
      <w:lvlText w:val="%1、"/>
      <w:lvlJc w:val="left"/>
      <w:pPr>
        <w:ind w:left="510" w:hanging="51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733224E7"/>
    <w:multiLevelType w:val="hybridMultilevel"/>
    <w:tmpl w:val="EC423E6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4">
    <w:nsid w:val="786F0EE8"/>
    <w:multiLevelType w:val="hybridMultilevel"/>
    <w:tmpl w:val="067068E0"/>
    <w:lvl w:ilvl="0" w:tplc="344A508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7B704DEA"/>
    <w:multiLevelType w:val="hybridMultilevel"/>
    <w:tmpl w:val="3CFE508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6">
    <w:nsid w:val="7D6142F9"/>
    <w:multiLevelType w:val="hybridMultilevel"/>
    <w:tmpl w:val="199246FA"/>
    <w:lvl w:ilvl="0" w:tplc="A976BF44">
      <w:start w:val="1"/>
      <w:numFmt w:val="decimal"/>
      <w:lvlText w:val="%1."/>
      <w:lvlJc w:val="left"/>
      <w:pPr>
        <w:ind w:left="38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86" w:hanging="480"/>
      </w:pPr>
    </w:lvl>
    <w:lvl w:ilvl="2" w:tplc="0409001B" w:tentative="1">
      <w:start w:val="1"/>
      <w:numFmt w:val="lowerRoman"/>
      <w:lvlText w:val="%3."/>
      <w:lvlJc w:val="right"/>
      <w:pPr>
        <w:ind w:left="1466" w:hanging="480"/>
      </w:pPr>
    </w:lvl>
    <w:lvl w:ilvl="3" w:tplc="0409000F" w:tentative="1">
      <w:start w:val="1"/>
      <w:numFmt w:val="decimal"/>
      <w:lvlText w:val="%4."/>
      <w:lvlJc w:val="left"/>
      <w:pPr>
        <w:ind w:left="19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6" w:hanging="480"/>
      </w:pPr>
    </w:lvl>
    <w:lvl w:ilvl="5" w:tplc="0409001B" w:tentative="1">
      <w:start w:val="1"/>
      <w:numFmt w:val="lowerRoman"/>
      <w:lvlText w:val="%6."/>
      <w:lvlJc w:val="right"/>
      <w:pPr>
        <w:ind w:left="2906" w:hanging="480"/>
      </w:pPr>
    </w:lvl>
    <w:lvl w:ilvl="6" w:tplc="0409000F" w:tentative="1">
      <w:start w:val="1"/>
      <w:numFmt w:val="decimal"/>
      <w:lvlText w:val="%7."/>
      <w:lvlJc w:val="left"/>
      <w:pPr>
        <w:ind w:left="33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6" w:hanging="480"/>
      </w:pPr>
    </w:lvl>
    <w:lvl w:ilvl="8" w:tplc="0409001B" w:tentative="1">
      <w:start w:val="1"/>
      <w:numFmt w:val="lowerRoman"/>
      <w:lvlText w:val="%9."/>
      <w:lvlJc w:val="right"/>
      <w:pPr>
        <w:ind w:left="4346" w:hanging="480"/>
      </w:pPr>
    </w:lvl>
  </w:abstractNum>
  <w:abstractNum w:abstractNumId="37">
    <w:nsid w:val="7D922D50"/>
    <w:multiLevelType w:val="hybridMultilevel"/>
    <w:tmpl w:val="2522D422"/>
    <w:lvl w:ilvl="0" w:tplc="C846992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1"/>
  </w:num>
  <w:num w:numId="2">
    <w:abstractNumId w:val="32"/>
  </w:num>
  <w:num w:numId="3">
    <w:abstractNumId w:val="30"/>
  </w:num>
  <w:num w:numId="4">
    <w:abstractNumId w:val="1"/>
  </w:num>
  <w:num w:numId="5">
    <w:abstractNumId w:val="16"/>
  </w:num>
  <w:num w:numId="6">
    <w:abstractNumId w:val="26"/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14"/>
  </w:num>
  <w:num w:numId="10">
    <w:abstractNumId w:val="9"/>
  </w:num>
  <w:num w:numId="11">
    <w:abstractNumId w:val="31"/>
  </w:num>
  <w:num w:numId="12">
    <w:abstractNumId w:val="5"/>
  </w:num>
  <w:num w:numId="13">
    <w:abstractNumId w:val="13"/>
  </w:num>
  <w:num w:numId="14">
    <w:abstractNumId w:val="29"/>
  </w:num>
  <w:num w:numId="15">
    <w:abstractNumId w:val="4"/>
  </w:num>
  <w:num w:numId="16">
    <w:abstractNumId w:val="6"/>
  </w:num>
  <w:num w:numId="17">
    <w:abstractNumId w:val="24"/>
  </w:num>
  <w:num w:numId="18">
    <w:abstractNumId w:val="7"/>
  </w:num>
  <w:num w:numId="19">
    <w:abstractNumId w:val="27"/>
  </w:num>
  <w:num w:numId="20">
    <w:abstractNumId w:val="22"/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5"/>
  </w:num>
  <w:num w:numId="27">
    <w:abstractNumId w:val="37"/>
  </w:num>
  <w:num w:numId="28">
    <w:abstractNumId w:val="19"/>
  </w:num>
  <w:num w:numId="29">
    <w:abstractNumId w:val="36"/>
  </w:num>
  <w:num w:numId="30">
    <w:abstractNumId w:val="18"/>
  </w:num>
  <w:num w:numId="31">
    <w:abstractNumId w:val="2"/>
  </w:num>
  <w:num w:numId="32">
    <w:abstractNumId w:val="17"/>
  </w:num>
  <w:num w:numId="33">
    <w:abstractNumId w:val="28"/>
  </w:num>
  <w:num w:numId="34">
    <w:abstractNumId w:val="11"/>
  </w:num>
  <w:num w:numId="35">
    <w:abstractNumId w:val="23"/>
  </w:num>
  <w:num w:numId="36">
    <w:abstractNumId w:val="25"/>
  </w:num>
  <w:num w:numId="37">
    <w:abstractNumId w:val="33"/>
  </w:num>
  <w:num w:numId="38">
    <w:abstractNumId w:val="8"/>
  </w:num>
  <w:num w:numId="39">
    <w:abstractNumId w:val="10"/>
  </w:num>
  <w:num w:numId="40">
    <w:abstractNumId w:val="12"/>
  </w:num>
  <w:num w:numId="41">
    <w:abstractNumId w:val="3"/>
  </w:num>
  <w:num w:numId="42">
    <w:abstractNumId w:val="0"/>
  </w:num>
  <w:num w:numId="43">
    <w:abstractNumId w:val="3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hideSpelling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B59"/>
    <w:rsid w:val="000165B9"/>
    <w:rsid w:val="000232BC"/>
    <w:rsid w:val="00043EB1"/>
    <w:rsid w:val="00047398"/>
    <w:rsid w:val="00054EE3"/>
    <w:rsid w:val="00063E5D"/>
    <w:rsid w:val="000660CE"/>
    <w:rsid w:val="000661F7"/>
    <w:rsid w:val="00070F65"/>
    <w:rsid w:val="0007622D"/>
    <w:rsid w:val="00081987"/>
    <w:rsid w:val="00086427"/>
    <w:rsid w:val="0009134B"/>
    <w:rsid w:val="000A2AC1"/>
    <w:rsid w:val="000B10DD"/>
    <w:rsid w:val="000B1F84"/>
    <w:rsid w:val="000B22E9"/>
    <w:rsid w:val="000B38E9"/>
    <w:rsid w:val="000B682C"/>
    <w:rsid w:val="000C0498"/>
    <w:rsid w:val="000C40F7"/>
    <w:rsid w:val="000D1CE3"/>
    <w:rsid w:val="000D4084"/>
    <w:rsid w:val="000D72AC"/>
    <w:rsid w:val="000E1840"/>
    <w:rsid w:val="000E19BC"/>
    <w:rsid w:val="000E2C33"/>
    <w:rsid w:val="000E764C"/>
    <w:rsid w:val="000E7F52"/>
    <w:rsid w:val="00105D7E"/>
    <w:rsid w:val="001078D0"/>
    <w:rsid w:val="001118C6"/>
    <w:rsid w:val="00114E80"/>
    <w:rsid w:val="001160D9"/>
    <w:rsid w:val="001271E7"/>
    <w:rsid w:val="0014550F"/>
    <w:rsid w:val="001615E8"/>
    <w:rsid w:val="001871D1"/>
    <w:rsid w:val="00191A89"/>
    <w:rsid w:val="00191FA9"/>
    <w:rsid w:val="00193B73"/>
    <w:rsid w:val="001A095C"/>
    <w:rsid w:val="001B1CDD"/>
    <w:rsid w:val="001C4944"/>
    <w:rsid w:val="001C7609"/>
    <w:rsid w:val="001D2A0C"/>
    <w:rsid w:val="001D40A1"/>
    <w:rsid w:val="001D49B0"/>
    <w:rsid w:val="001E5AB0"/>
    <w:rsid w:val="001E6D82"/>
    <w:rsid w:val="001F404E"/>
    <w:rsid w:val="0020363A"/>
    <w:rsid w:val="00206DE5"/>
    <w:rsid w:val="00210494"/>
    <w:rsid w:val="00223B54"/>
    <w:rsid w:val="00227F27"/>
    <w:rsid w:val="0023306B"/>
    <w:rsid w:val="00233DD5"/>
    <w:rsid w:val="00241AC9"/>
    <w:rsid w:val="00245817"/>
    <w:rsid w:val="00255DA2"/>
    <w:rsid w:val="0025696C"/>
    <w:rsid w:val="00264154"/>
    <w:rsid w:val="00265B1C"/>
    <w:rsid w:val="0026632A"/>
    <w:rsid w:val="002760BF"/>
    <w:rsid w:val="00276320"/>
    <w:rsid w:val="002B277E"/>
    <w:rsid w:val="002C1B03"/>
    <w:rsid w:val="002C5D24"/>
    <w:rsid w:val="002E01B2"/>
    <w:rsid w:val="00300344"/>
    <w:rsid w:val="00300636"/>
    <w:rsid w:val="00303571"/>
    <w:rsid w:val="00313BCF"/>
    <w:rsid w:val="00321860"/>
    <w:rsid w:val="00322BFA"/>
    <w:rsid w:val="00323CCD"/>
    <w:rsid w:val="00324B11"/>
    <w:rsid w:val="00326E48"/>
    <w:rsid w:val="003373D4"/>
    <w:rsid w:val="00337789"/>
    <w:rsid w:val="0034128D"/>
    <w:rsid w:val="003418BD"/>
    <w:rsid w:val="00347780"/>
    <w:rsid w:val="003526D8"/>
    <w:rsid w:val="003613CD"/>
    <w:rsid w:val="00373C5D"/>
    <w:rsid w:val="00373D15"/>
    <w:rsid w:val="00374F75"/>
    <w:rsid w:val="0037533F"/>
    <w:rsid w:val="0037746B"/>
    <w:rsid w:val="003A45D7"/>
    <w:rsid w:val="003B36E5"/>
    <w:rsid w:val="003E0228"/>
    <w:rsid w:val="0040011E"/>
    <w:rsid w:val="004028A0"/>
    <w:rsid w:val="0042492F"/>
    <w:rsid w:val="00425E8C"/>
    <w:rsid w:val="00427F34"/>
    <w:rsid w:val="00430357"/>
    <w:rsid w:val="00430A64"/>
    <w:rsid w:val="00431A11"/>
    <w:rsid w:val="004402A5"/>
    <w:rsid w:val="00440EBE"/>
    <w:rsid w:val="00442B3E"/>
    <w:rsid w:val="00446CDE"/>
    <w:rsid w:val="004479C2"/>
    <w:rsid w:val="004501A7"/>
    <w:rsid w:val="00450EFF"/>
    <w:rsid w:val="00454B8B"/>
    <w:rsid w:val="00455D83"/>
    <w:rsid w:val="00465E1F"/>
    <w:rsid w:val="00470E1E"/>
    <w:rsid w:val="0047158B"/>
    <w:rsid w:val="0047243D"/>
    <w:rsid w:val="00475AF3"/>
    <w:rsid w:val="004837B5"/>
    <w:rsid w:val="0049584D"/>
    <w:rsid w:val="00495BF6"/>
    <w:rsid w:val="004962C3"/>
    <w:rsid w:val="004A2822"/>
    <w:rsid w:val="004A70E8"/>
    <w:rsid w:val="004B372E"/>
    <w:rsid w:val="004C2FAA"/>
    <w:rsid w:val="004C4BDC"/>
    <w:rsid w:val="004E0596"/>
    <w:rsid w:val="004E54D3"/>
    <w:rsid w:val="004E6460"/>
    <w:rsid w:val="004F3A6A"/>
    <w:rsid w:val="004F76EB"/>
    <w:rsid w:val="00501EFB"/>
    <w:rsid w:val="00514B8B"/>
    <w:rsid w:val="0052318D"/>
    <w:rsid w:val="0052717A"/>
    <w:rsid w:val="005328C7"/>
    <w:rsid w:val="00533089"/>
    <w:rsid w:val="005427AD"/>
    <w:rsid w:val="005620EB"/>
    <w:rsid w:val="00563F9E"/>
    <w:rsid w:val="005673E9"/>
    <w:rsid w:val="005737C5"/>
    <w:rsid w:val="005937D3"/>
    <w:rsid w:val="00595D78"/>
    <w:rsid w:val="005A460C"/>
    <w:rsid w:val="005A584C"/>
    <w:rsid w:val="005C75F8"/>
    <w:rsid w:val="005E3B32"/>
    <w:rsid w:val="005E659F"/>
    <w:rsid w:val="005F5C16"/>
    <w:rsid w:val="006014E7"/>
    <w:rsid w:val="00606F8B"/>
    <w:rsid w:val="00607032"/>
    <w:rsid w:val="006119BC"/>
    <w:rsid w:val="006175EA"/>
    <w:rsid w:val="006211FC"/>
    <w:rsid w:val="0062364C"/>
    <w:rsid w:val="00626439"/>
    <w:rsid w:val="00645DA9"/>
    <w:rsid w:val="006522D3"/>
    <w:rsid w:val="00655D61"/>
    <w:rsid w:val="00656C33"/>
    <w:rsid w:val="006630FD"/>
    <w:rsid w:val="0066440D"/>
    <w:rsid w:val="00671E40"/>
    <w:rsid w:val="00675625"/>
    <w:rsid w:val="0068221B"/>
    <w:rsid w:val="00687B5B"/>
    <w:rsid w:val="00693862"/>
    <w:rsid w:val="00694681"/>
    <w:rsid w:val="006A65A3"/>
    <w:rsid w:val="006B0136"/>
    <w:rsid w:val="006C5EA5"/>
    <w:rsid w:val="006C646C"/>
    <w:rsid w:val="006D10B5"/>
    <w:rsid w:val="006D5BD6"/>
    <w:rsid w:val="006D6677"/>
    <w:rsid w:val="006E636D"/>
    <w:rsid w:val="00700F4F"/>
    <w:rsid w:val="007134BB"/>
    <w:rsid w:val="00714636"/>
    <w:rsid w:val="007272F1"/>
    <w:rsid w:val="00737CB9"/>
    <w:rsid w:val="00764826"/>
    <w:rsid w:val="00770B37"/>
    <w:rsid w:val="0077206A"/>
    <w:rsid w:val="00775507"/>
    <w:rsid w:val="0078618D"/>
    <w:rsid w:val="0079270E"/>
    <w:rsid w:val="00793D42"/>
    <w:rsid w:val="00794925"/>
    <w:rsid w:val="007A0EEB"/>
    <w:rsid w:val="007A532E"/>
    <w:rsid w:val="007B4CD2"/>
    <w:rsid w:val="007C1A6A"/>
    <w:rsid w:val="007C31F1"/>
    <w:rsid w:val="007F6D27"/>
    <w:rsid w:val="008002A5"/>
    <w:rsid w:val="00812276"/>
    <w:rsid w:val="00817032"/>
    <w:rsid w:val="00841B59"/>
    <w:rsid w:val="0084359C"/>
    <w:rsid w:val="00843919"/>
    <w:rsid w:val="0085006D"/>
    <w:rsid w:val="008771C8"/>
    <w:rsid w:val="008848A5"/>
    <w:rsid w:val="0088610C"/>
    <w:rsid w:val="008904D7"/>
    <w:rsid w:val="00890C39"/>
    <w:rsid w:val="008932B7"/>
    <w:rsid w:val="008A225D"/>
    <w:rsid w:val="008A5F0F"/>
    <w:rsid w:val="008B5500"/>
    <w:rsid w:val="008D4A07"/>
    <w:rsid w:val="008D5221"/>
    <w:rsid w:val="008D622D"/>
    <w:rsid w:val="008F2CA4"/>
    <w:rsid w:val="008F7F98"/>
    <w:rsid w:val="009013BC"/>
    <w:rsid w:val="009035D6"/>
    <w:rsid w:val="00903DFC"/>
    <w:rsid w:val="009064DC"/>
    <w:rsid w:val="00907374"/>
    <w:rsid w:val="00907A05"/>
    <w:rsid w:val="00911955"/>
    <w:rsid w:val="00923D79"/>
    <w:rsid w:val="00926451"/>
    <w:rsid w:val="00926931"/>
    <w:rsid w:val="009330C5"/>
    <w:rsid w:val="00936BD7"/>
    <w:rsid w:val="009373B6"/>
    <w:rsid w:val="00941D51"/>
    <w:rsid w:val="00970601"/>
    <w:rsid w:val="00991287"/>
    <w:rsid w:val="009946F5"/>
    <w:rsid w:val="00994DEB"/>
    <w:rsid w:val="009A461A"/>
    <w:rsid w:val="009C0D47"/>
    <w:rsid w:val="009C4E70"/>
    <w:rsid w:val="009C6671"/>
    <w:rsid w:val="009D3AE7"/>
    <w:rsid w:val="009D5190"/>
    <w:rsid w:val="009E5F34"/>
    <w:rsid w:val="009F240B"/>
    <w:rsid w:val="009F2A9F"/>
    <w:rsid w:val="009F546F"/>
    <w:rsid w:val="009F7D96"/>
    <w:rsid w:val="00A12B82"/>
    <w:rsid w:val="00A24804"/>
    <w:rsid w:val="00A2494F"/>
    <w:rsid w:val="00A271A0"/>
    <w:rsid w:val="00A315B2"/>
    <w:rsid w:val="00A42AD3"/>
    <w:rsid w:val="00A470B6"/>
    <w:rsid w:val="00A53E12"/>
    <w:rsid w:val="00A6032D"/>
    <w:rsid w:val="00A81659"/>
    <w:rsid w:val="00A82465"/>
    <w:rsid w:val="00A85C2B"/>
    <w:rsid w:val="00A86419"/>
    <w:rsid w:val="00A86ADE"/>
    <w:rsid w:val="00A96882"/>
    <w:rsid w:val="00AA18E4"/>
    <w:rsid w:val="00AA2254"/>
    <w:rsid w:val="00AA343F"/>
    <w:rsid w:val="00AB6481"/>
    <w:rsid w:val="00AC77B1"/>
    <w:rsid w:val="00AD4F98"/>
    <w:rsid w:val="00AE0B27"/>
    <w:rsid w:val="00AE643D"/>
    <w:rsid w:val="00AE6585"/>
    <w:rsid w:val="00B224F4"/>
    <w:rsid w:val="00B34708"/>
    <w:rsid w:val="00B37D25"/>
    <w:rsid w:val="00B61EE6"/>
    <w:rsid w:val="00B62B58"/>
    <w:rsid w:val="00B64089"/>
    <w:rsid w:val="00B64C12"/>
    <w:rsid w:val="00B661B4"/>
    <w:rsid w:val="00B67154"/>
    <w:rsid w:val="00B72AD0"/>
    <w:rsid w:val="00B76D5C"/>
    <w:rsid w:val="00B86878"/>
    <w:rsid w:val="00BA1941"/>
    <w:rsid w:val="00BA2189"/>
    <w:rsid w:val="00BA2E56"/>
    <w:rsid w:val="00BA46F2"/>
    <w:rsid w:val="00BA7B51"/>
    <w:rsid w:val="00BC32B0"/>
    <w:rsid w:val="00BC79D3"/>
    <w:rsid w:val="00BD6D76"/>
    <w:rsid w:val="00BE0EB4"/>
    <w:rsid w:val="00BE61CF"/>
    <w:rsid w:val="00C11671"/>
    <w:rsid w:val="00C2022E"/>
    <w:rsid w:val="00C25B66"/>
    <w:rsid w:val="00C31059"/>
    <w:rsid w:val="00C31A0F"/>
    <w:rsid w:val="00C530C5"/>
    <w:rsid w:val="00C60290"/>
    <w:rsid w:val="00C61685"/>
    <w:rsid w:val="00C714B6"/>
    <w:rsid w:val="00C742BE"/>
    <w:rsid w:val="00CA5F10"/>
    <w:rsid w:val="00CA647F"/>
    <w:rsid w:val="00CA64B7"/>
    <w:rsid w:val="00CB1798"/>
    <w:rsid w:val="00CB437E"/>
    <w:rsid w:val="00CB77E9"/>
    <w:rsid w:val="00CF0A51"/>
    <w:rsid w:val="00CF2B49"/>
    <w:rsid w:val="00CF68E3"/>
    <w:rsid w:val="00D05F8A"/>
    <w:rsid w:val="00D102D1"/>
    <w:rsid w:val="00D1095D"/>
    <w:rsid w:val="00D10F75"/>
    <w:rsid w:val="00D1366E"/>
    <w:rsid w:val="00D138C0"/>
    <w:rsid w:val="00D22220"/>
    <w:rsid w:val="00D25836"/>
    <w:rsid w:val="00D312B2"/>
    <w:rsid w:val="00D43397"/>
    <w:rsid w:val="00D4509C"/>
    <w:rsid w:val="00D61947"/>
    <w:rsid w:val="00D62E26"/>
    <w:rsid w:val="00D67FCB"/>
    <w:rsid w:val="00D73556"/>
    <w:rsid w:val="00DA1EF4"/>
    <w:rsid w:val="00DA5B88"/>
    <w:rsid w:val="00DB0EA5"/>
    <w:rsid w:val="00DB2E72"/>
    <w:rsid w:val="00DB5167"/>
    <w:rsid w:val="00DB7078"/>
    <w:rsid w:val="00DC6AC4"/>
    <w:rsid w:val="00DD0C6F"/>
    <w:rsid w:val="00DD0FD1"/>
    <w:rsid w:val="00DD1C1D"/>
    <w:rsid w:val="00DD4617"/>
    <w:rsid w:val="00DD7DF5"/>
    <w:rsid w:val="00E06275"/>
    <w:rsid w:val="00E10AB8"/>
    <w:rsid w:val="00E16EA9"/>
    <w:rsid w:val="00E17C77"/>
    <w:rsid w:val="00E3638A"/>
    <w:rsid w:val="00E36DB5"/>
    <w:rsid w:val="00E438D9"/>
    <w:rsid w:val="00E57527"/>
    <w:rsid w:val="00E579CD"/>
    <w:rsid w:val="00E63018"/>
    <w:rsid w:val="00E64ECC"/>
    <w:rsid w:val="00E75FA8"/>
    <w:rsid w:val="00E8496B"/>
    <w:rsid w:val="00E8646E"/>
    <w:rsid w:val="00E874D0"/>
    <w:rsid w:val="00EB0761"/>
    <w:rsid w:val="00EB2A03"/>
    <w:rsid w:val="00EC3237"/>
    <w:rsid w:val="00EC55EB"/>
    <w:rsid w:val="00EC641B"/>
    <w:rsid w:val="00ED50B7"/>
    <w:rsid w:val="00EF1ADD"/>
    <w:rsid w:val="00F13D1A"/>
    <w:rsid w:val="00F16BB1"/>
    <w:rsid w:val="00F30D90"/>
    <w:rsid w:val="00F3653A"/>
    <w:rsid w:val="00F419FC"/>
    <w:rsid w:val="00F42996"/>
    <w:rsid w:val="00F510A7"/>
    <w:rsid w:val="00F553C2"/>
    <w:rsid w:val="00F648D7"/>
    <w:rsid w:val="00F80595"/>
    <w:rsid w:val="00F81B20"/>
    <w:rsid w:val="00F850B3"/>
    <w:rsid w:val="00F91040"/>
    <w:rsid w:val="00F92249"/>
    <w:rsid w:val="00F93BC8"/>
    <w:rsid w:val="00F94B7E"/>
    <w:rsid w:val="00F97A33"/>
    <w:rsid w:val="00FA0620"/>
    <w:rsid w:val="00FB285E"/>
    <w:rsid w:val="00FD24D9"/>
    <w:rsid w:val="00FD2752"/>
    <w:rsid w:val="00FE4B80"/>
    <w:rsid w:val="00FE5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8C7"/>
    <w:pPr>
      <w:widowControl w:val="0"/>
      <w:autoSpaceDE w:val="0"/>
      <w:autoSpaceDN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5328C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rsid w:val="005328C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328C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5328C7"/>
    <w:rPr>
      <w:sz w:val="20"/>
      <w:szCs w:val="20"/>
    </w:rPr>
  </w:style>
  <w:style w:type="paragraph" w:customStyle="1" w:styleId="a7">
    <w:name w:val="壹目"/>
    <w:basedOn w:val="a"/>
    <w:uiPriority w:val="99"/>
    <w:rsid w:val="005328C7"/>
    <w:pPr>
      <w:tabs>
        <w:tab w:val="right" w:leader="middleDot" w:pos="9000"/>
      </w:tabs>
      <w:autoSpaceDE/>
      <w:autoSpaceDN/>
      <w:spacing w:before="120" w:after="120" w:line="240" w:lineRule="auto"/>
      <w:outlineLvl w:val="0"/>
    </w:pPr>
    <w:rPr>
      <w:rFonts w:ascii="華康楷書體W5" w:eastAsia="華康楷書體W5" w:hAnsi="CG Times"/>
      <w:b/>
      <w:sz w:val="32"/>
    </w:rPr>
  </w:style>
  <w:style w:type="character" w:styleId="a8">
    <w:name w:val="page number"/>
    <w:uiPriority w:val="99"/>
    <w:rsid w:val="005328C7"/>
    <w:rPr>
      <w:sz w:val="20"/>
    </w:rPr>
  </w:style>
  <w:style w:type="character" w:customStyle="1" w:styleId="st">
    <w:name w:val="st"/>
    <w:uiPriority w:val="99"/>
    <w:rsid w:val="005328C7"/>
  </w:style>
  <w:style w:type="paragraph" w:styleId="a9">
    <w:name w:val="List Paragraph"/>
    <w:basedOn w:val="a"/>
    <w:link w:val="aa"/>
    <w:uiPriority w:val="34"/>
    <w:qFormat/>
    <w:rsid w:val="005328C7"/>
    <w:pPr>
      <w:autoSpaceDE/>
      <w:autoSpaceDN/>
      <w:adjustRightInd/>
      <w:spacing w:line="240" w:lineRule="auto"/>
      <w:ind w:leftChars="200" w:left="480"/>
      <w:textAlignment w:val="auto"/>
    </w:pPr>
    <w:rPr>
      <w:kern w:val="2"/>
      <w:szCs w:val="24"/>
    </w:rPr>
  </w:style>
  <w:style w:type="paragraph" w:styleId="ab">
    <w:name w:val="Document Map"/>
    <w:basedOn w:val="a"/>
    <w:link w:val="ac"/>
    <w:uiPriority w:val="99"/>
    <w:semiHidden/>
    <w:unhideWhenUsed/>
    <w:rsid w:val="005328C7"/>
    <w:rPr>
      <w:rFonts w:ascii="新細明體"/>
      <w:sz w:val="18"/>
      <w:szCs w:val="18"/>
    </w:rPr>
  </w:style>
  <w:style w:type="character" w:customStyle="1" w:styleId="ac">
    <w:name w:val="文件引導模式 字元"/>
    <w:basedOn w:val="a0"/>
    <w:link w:val="ab"/>
    <w:uiPriority w:val="99"/>
    <w:semiHidden/>
    <w:rsid w:val="005328C7"/>
    <w:rPr>
      <w:rFonts w:ascii="新細明體" w:eastAsia="新細明體" w:hAnsi="Times New Roman" w:cs="Times New Roman"/>
      <w:kern w:val="0"/>
      <w:sz w:val="18"/>
      <w:szCs w:val="18"/>
    </w:rPr>
  </w:style>
  <w:style w:type="paragraph" w:customStyle="1" w:styleId="ad">
    <w:name w:val="一、目"/>
    <w:basedOn w:val="a"/>
    <w:uiPriority w:val="99"/>
    <w:rsid w:val="005328C7"/>
    <w:pPr>
      <w:tabs>
        <w:tab w:val="right" w:leader="middleDot" w:pos="9000"/>
      </w:tabs>
      <w:autoSpaceDE/>
      <w:autoSpaceDN/>
      <w:spacing w:before="120" w:after="120" w:line="240" w:lineRule="auto"/>
      <w:ind w:left="200" w:hanging="200"/>
      <w:jc w:val="both"/>
      <w:outlineLvl w:val="0"/>
    </w:pPr>
    <w:rPr>
      <w:rFonts w:ascii="華康楷書體W5" w:eastAsia="華康楷書體W5" w:hAnsi="CG Times"/>
      <w:sz w:val="32"/>
    </w:rPr>
  </w:style>
  <w:style w:type="paragraph" w:customStyle="1" w:styleId="Default">
    <w:name w:val="Default"/>
    <w:uiPriority w:val="99"/>
    <w:rsid w:val="005328C7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paragraph" w:customStyle="1" w:styleId="ae">
    <w:name w:val="另一"/>
    <w:basedOn w:val="a"/>
    <w:autoRedefine/>
    <w:uiPriority w:val="99"/>
    <w:rsid w:val="005328C7"/>
    <w:pPr>
      <w:kinsoku w:val="0"/>
      <w:autoSpaceDE/>
      <w:autoSpaceDN/>
      <w:adjustRightInd/>
      <w:snapToGrid w:val="0"/>
      <w:spacing w:line="400" w:lineRule="exact"/>
      <w:ind w:leftChars="472" w:left="1416" w:hangingChars="101" w:hanging="283"/>
      <w:jc w:val="both"/>
      <w:textAlignment w:val="auto"/>
    </w:pPr>
    <w:rPr>
      <w:rFonts w:eastAsia="標楷體"/>
      <w:bCs/>
      <w:color w:val="00B050"/>
      <w:kern w:val="2"/>
      <w:sz w:val="28"/>
    </w:rPr>
  </w:style>
  <w:style w:type="character" w:customStyle="1" w:styleId="body019ptblack1">
    <w:name w:val="body01_9pt_black1"/>
    <w:basedOn w:val="a0"/>
    <w:uiPriority w:val="99"/>
    <w:rsid w:val="005328C7"/>
    <w:rPr>
      <w:rFonts w:ascii="sөũ" w:hAnsi="sөũ" w:cs="Arial" w:hint="default"/>
      <w:b w:val="0"/>
      <w:bCs w:val="0"/>
      <w:i w:val="0"/>
      <w:iCs w:val="0"/>
      <w:smallCaps w:val="0"/>
      <w:color w:val="666666"/>
      <w:spacing w:val="0"/>
      <w:sz w:val="21"/>
      <w:szCs w:val="21"/>
    </w:rPr>
  </w:style>
  <w:style w:type="paragraph" w:styleId="af">
    <w:name w:val="Balloon Text"/>
    <w:basedOn w:val="a"/>
    <w:link w:val="af0"/>
    <w:uiPriority w:val="99"/>
    <w:unhideWhenUsed/>
    <w:rsid w:val="005328C7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5328C7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5328C7"/>
  </w:style>
  <w:style w:type="character" w:customStyle="1" w:styleId="af2">
    <w:name w:val="註解文字 字元"/>
    <w:basedOn w:val="a0"/>
    <w:link w:val="af1"/>
    <w:uiPriority w:val="99"/>
    <w:rsid w:val="005328C7"/>
    <w:rPr>
      <w:rFonts w:ascii="Times New Roman" w:eastAsia="新細明體" w:hAnsi="Times New Roman" w:cs="Times New Roman"/>
      <w:kern w:val="0"/>
      <w:szCs w:val="20"/>
    </w:rPr>
  </w:style>
  <w:style w:type="character" w:customStyle="1" w:styleId="af3">
    <w:name w:val="註解主旨 字元"/>
    <w:basedOn w:val="af2"/>
    <w:link w:val="af4"/>
    <w:uiPriority w:val="99"/>
    <w:rsid w:val="005328C7"/>
    <w:rPr>
      <w:rFonts w:ascii="Times New Roman" w:eastAsia="新細明體" w:hAnsi="Times New Roman" w:cs="Times New Roman"/>
      <w:b/>
      <w:bCs/>
      <w:kern w:val="0"/>
      <w:szCs w:val="20"/>
    </w:rPr>
  </w:style>
  <w:style w:type="paragraph" w:styleId="af4">
    <w:name w:val="annotation subject"/>
    <w:basedOn w:val="af1"/>
    <w:next w:val="af1"/>
    <w:link w:val="af3"/>
    <w:uiPriority w:val="99"/>
    <w:unhideWhenUsed/>
    <w:rsid w:val="005328C7"/>
    <w:rPr>
      <w:b/>
      <w:bCs/>
    </w:rPr>
  </w:style>
  <w:style w:type="character" w:customStyle="1" w:styleId="1">
    <w:name w:val="註解主旨 字元1"/>
    <w:basedOn w:val="af2"/>
    <w:uiPriority w:val="99"/>
    <w:semiHidden/>
    <w:rsid w:val="005328C7"/>
    <w:rPr>
      <w:rFonts w:ascii="Times New Roman" w:eastAsia="新細明體" w:hAnsi="Times New Roman" w:cs="Times New Roman"/>
      <w:b/>
      <w:bCs/>
      <w:kern w:val="0"/>
      <w:szCs w:val="20"/>
    </w:rPr>
  </w:style>
  <w:style w:type="paragraph" w:styleId="Web">
    <w:name w:val="Normal (Web)"/>
    <w:basedOn w:val="a"/>
    <w:rsid w:val="005328C7"/>
    <w:pPr>
      <w:widowControl/>
      <w:autoSpaceDE/>
      <w:autoSpaceDN/>
      <w:adjustRightInd/>
      <w:spacing w:before="100" w:beforeAutospacing="1" w:after="100" w:afterAutospacing="1" w:line="240" w:lineRule="auto"/>
      <w:textAlignment w:val="auto"/>
    </w:pPr>
    <w:rPr>
      <w:rFonts w:ascii="新細明體" w:hAnsi="新細明體" w:cs="新細明體"/>
      <w:szCs w:val="24"/>
    </w:rPr>
  </w:style>
  <w:style w:type="paragraph" w:styleId="af5">
    <w:name w:val="Body Text"/>
    <w:aliases w:val="解釋"/>
    <w:basedOn w:val="a"/>
    <w:link w:val="af6"/>
    <w:uiPriority w:val="99"/>
    <w:rsid w:val="005328C7"/>
    <w:pPr>
      <w:autoSpaceDE/>
      <w:autoSpaceDN/>
      <w:adjustRightInd/>
      <w:spacing w:line="240" w:lineRule="auto"/>
      <w:textAlignment w:val="auto"/>
    </w:pPr>
    <w:rPr>
      <w:rFonts w:eastAsia="華康楷書體W5"/>
      <w:kern w:val="2"/>
      <w:sz w:val="28"/>
      <w:lang w:val="x-none" w:eastAsia="x-none"/>
    </w:rPr>
  </w:style>
  <w:style w:type="character" w:customStyle="1" w:styleId="af6">
    <w:name w:val="本文 字元"/>
    <w:aliases w:val="解釋 字元"/>
    <w:basedOn w:val="a0"/>
    <w:link w:val="af5"/>
    <w:uiPriority w:val="99"/>
    <w:rsid w:val="005328C7"/>
    <w:rPr>
      <w:rFonts w:ascii="Times New Roman" w:eastAsia="華康楷書體W5" w:hAnsi="Times New Roman" w:cs="Times New Roman"/>
      <w:sz w:val="28"/>
      <w:szCs w:val="20"/>
      <w:lang w:val="x-none" w:eastAsia="x-none"/>
    </w:rPr>
  </w:style>
  <w:style w:type="paragraph" w:customStyle="1" w:styleId="10">
    <w:name w:val="內文1"/>
    <w:rsid w:val="008848A5"/>
    <w:pPr>
      <w:widowControl w:val="0"/>
    </w:pPr>
    <w:rPr>
      <w:rFonts w:ascii="Times New Roman" w:eastAsia="新細明體" w:hAnsi="Times New Roman" w:cs="Times New Roman"/>
      <w:color w:val="000000"/>
      <w:kern w:val="0"/>
      <w:sz w:val="20"/>
      <w:szCs w:val="20"/>
    </w:rPr>
  </w:style>
  <w:style w:type="paragraph" w:styleId="2">
    <w:name w:val="Body Text Indent 2"/>
    <w:basedOn w:val="a"/>
    <w:link w:val="20"/>
    <w:uiPriority w:val="99"/>
    <w:unhideWhenUsed/>
    <w:rsid w:val="001C4944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uiPriority w:val="99"/>
    <w:rsid w:val="001C4944"/>
    <w:rPr>
      <w:rFonts w:ascii="Times New Roman" w:eastAsia="新細明體" w:hAnsi="Times New Roman" w:cs="Times New Roman"/>
      <w:kern w:val="0"/>
      <w:szCs w:val="20"/>
    </w:rPr>
  </w:style>
  <w:style w:type="paragraph" w:customStyle="1" w:styleId="e1">
    <w:name w:val="e1"/>
    <w:basedOn w:val="a"/>
    <w:uiPriority w:val="99"/>
    <w:rsid w:val="001C4944"/>
    <w:pPr>
      <w:autoSpaceDE/>
      <w:autoSpaceDN/>
      <w:adjustRightInd/>
      <w:spacing w:line="240" w:lineRule="auto"/>
      <w:ind w:firstLine="240"/>
      <w:textAlignment w:val="auto"/>
    </w:pPr>
    <w:rPr>
      <w:rFonts w:eastAsia="標楷體"/>
      <w:kern w:val="2"/>
      <w:sz w:val="32"/>
      <w:szCs w:val="24"/>
    </w:rPr>
  </w:style>
  <w:style w:type="character" w:styleId="af7">
    <w:name w:val="Strong"/>
    <w:uiPriority w:val="99"/>
    <w:qFormat/>
    <w:rsid w:val="001C4944"/>
    <w:rPr>
      <w:b/>
      <w:bCs/>
    </w:rPr>
  </w:style>
  <w:style w:type="paragraph" w:styleId="3">
    <w:name w:val="Body Text Indent 3"/>
    <w:basedOn w:val="a"/>
    <w:link w:val="30"/>
    <w:uiPriority w:val="99"/>
    <w:rsid w:val="001C4944"/>
    <w:pPr>
      <w:autoSpaceDE/>
      <w:autoSpaceDN/>
      <w:adjustRightInd/>
      <w:spacing w:after="120" w:line="300" w:lineRule="exact"/>
      <w:ind w:leftChars="200" w:left="480"/>
      <w:jc w:val="both"/>
      <w:textAlignment w:val="auto"/>
    </w:pPr>
    <w:rPr>
      <w:kern w:val="2"/>
      <w:sz w:val="16"/>
      <w:szCs w:val="16"/>
    </w:rPr>
  </w:style>
  <w:style w:type="character" w:customStyle="1" w:styleId="30">
    <w:name w:val="本文縮排 3 字元"/>
    <w:basedOn w:val="a0"/>
    <w:link w:val="3"/>
    <w:uiPriority w:val="99"/>
    <w:rsid w:val="001C4944"/>
    <w:rPr>
      <w:rFonts w:ascii="Times New Roman" w:eastAsia="新細明體" w:hAnsi="Times New Roman" w:cs="Times New Roman"/>
      <w:sz w:val="16"/>
      <w:szCs w:val="16"/>
    </w:rPr>
  </w:style>
  <w:style w:type="paragraph" w:customStyle="1" w:styleId="11">
    <w:name w:val="1."/>
    <w:basedOn w:val="a"/>
    <w:uiPriority w:val="99"/>
    <w:rsid w:val="001C4944"/>
    <w:pPr>
      <w:autoSpaceDE/>
      <w:autoSpaceDN/>
      <w:adjustRightInd/>
      <w:snapToGrid w:val="0"/>
      <w:ind w:left="235" w:hanging="235"/>
      <w:jc w:val="both"/>
      <w:textAlignment w:val="auto"/>
    </w:pPr>
    <w:rPr>
      <w:rFonts w:ascii="標楷體" w:eastAsia="標楷體"/>
      <w:kern w:val="2"/>
    </w:rPr>
  </w:style>
  <w:style w:type="paragraph" w:styleId="af8">
    <w:name w:val="Block Text"/>
    <w:basedOn w:val="a"/>
    <w:uiPriority w:val="99"/>
    <w:rsid w:val="001C4944"/>
    <w:pPr>
      <w:autoSpaceDE/>
      <w:autoSpaceDN/>
      <w:adjustRightInd/>
      <w:spacing w:line="300" w:lineRule="exact"/>
      <w:ind w:left="480" w:right="57" w:hangingChars="200" w:hanging="480"/>
      <w:jc w:val="both"/>
      <w:textAlignment w:val="auto"/>
    </w:pPr>
    <w:rPr>
      <w:rFonts w:ascii="細明體" w:eastAsia="細明體" w:hAnsi="細明體"/>
      <w:kern w:val="2"/>
      <w:szCs w:val="24"/>
    </w:rPr>
  </w:style>
  <w:style w:type="paragraph" w:styleId="HTML">
    <w:name w:val="HTML Preformatted"/>
    <w:basedOn w:val="a"/>
    <w:link w:val="HTML0"/>
    <w:uiPriority w:val="99"/>
    <w:rsid w:val="001C494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spacing w:line="240" w:lineRule="auto"/>
      <w:textAlignment w:val="auto"/>
    </w:pPr>
    <w:rPr>
      <w:rFonts w:ascii="細明體" w:eastAsia="細明體" w:hAnsi="細明體"/>
      <w:szCs w:val="24"/>
    </w:rPr>
  </w:style>
  <w:style w:type="character" w:customStyle="1" w:styleId="HTML0">
    <w:name w:val="HTML 預設格式 字元"/>
    <w:basedOn w:val="a0"/>
    <w:link w:val="HTML"/>
    <w:uiPriority w:val="99"/>
    <w:rsid w:val="001C4944"/>
    <w:rPr>
      <w:rFonts w:ascii="細明體" w:eastAsia="細明體" w:hAnsi="細明體" w:cs="Times New Roman"/>
      <w:kern w:val="0"/>
      <w:szCs w:val="24"/>
    </w:rPr>
  </w:style>
  <w:style w:type="paragraph" w:styleId="af9">
    <w:name w:val="Body Text Indent"/>
    <w:basedOn w:val="a"/>
    <w:link w:val="afa"/>
    <w:uiPriority w:val="99"/>
    <w:unhideWhenUsed/>
    <w:rsid w:val="001C4944"/>
    <w:pPr>
      <w:autoSpaceDE/>
      <w:autoSpaceDN/>
      <w:adjustRightInd/>
      <w:spacing w:after="120" w:line="240" w:lineRule="auto"/>
      <w:ind w:leftChars="200" w:left="480"/>
      <w:textAlignment w:val="auto"/>
    </w:pPr>
    <w:rPr>
      <w:rFonts w:ascii="Calibri" w:hAnsi="Calibri"/>
      <w:kern w:val="2"/>
      <w:szCs w:val="22"/>
    </w:rPr>
  </w:style>
  <w:style w:type="character" w:customStyle="1" w:styleId="afa">
    <w:name w:val="本文縮排 字元"/>
    <w:basedOn w:val="a0"/>
    <w:link w:val="af9"/>
    <w:uiPriority w:val="99"/>
    <w:rsid w:val="001C4944"/>
    <w:rPr>
      <w:rFonts w:ascii="Calibri" w:eastAsia="新細明體" w:hAnsi="Calibri" w:cs="Times New Roman"/>
    </w:rPr>
  </w:style>
  <w:style w:type="paragraph" w:customStyle="1" w:styleId="12">
    <w:name w:val="清單段落1"/>
    <w:basedOn w:val="a"/>
    <w:uiPriority w:val="99"/>
    <w:rsid w:val="001C4944"/>
    <w:pPr>
      <w:autoSpaceDE/>
      <w:autoSpaceDN/>
      <w:adjustRightInd/>
      <w:spacing w:line="240" w:lineRule="auto"/>
      <w:ind w:leftChars="200" w:left="480"/>
      <w:textAlignment w:val="auto"/>
    </w:pPr>
    <w:rPr>
      <w:kern w:val="2"/>
      <w:szCs w:val="24"/>
    </w:rPr>
  </w:style>
  <w:style w:type="paragraph" w:styleId="21">
    <w:name w:val="Body Text 2"/>
    <w:basedOn w:val="a"/>
    <w:link w:val="22"/>
    <w:uiPriority w:val="99"/>
    <w:unhideWhenUsed/>
    <w:rsid w:val="001C4944"/>
    <w:pPr>
      <w:autoSpaceDE/>
      <w:autoSpaceDN/>
      <w:adjustRightInd/>
      <w:spacing w:after="120" w:line="480" w:lineRule="auto"/>
      <w:textAlignment w:val="auto"/>
    </w:pPr>
    <w:rPr>
      <w:rFonts w:ascii="Calibri" w:hAnsi="Calibri"/>
      <w:kern w:val="2"/>
      <w:szCs w:val="22"/>
    </w:rPr>
  </w:style>
  <w:style w:type="character" w:customStyle="1" w:styleId="22">
    <w:name w:val="本文 2 字元"/>
    <w:basedOn w:val="a0"/>
    <w:link w:val="21"/>
    <w:uiPriority w:val="99"/>
    <w:rsid w:val="001C4944"/>
    <w:rPr>
      <w:rFonts w:ascii="Calibri" w:eastAsia="新細明體" w:hAnsi="Calibri" w:cs="Times New Roman"/>
    </w:rPr>
  </w:style>
  <w:style w:type="paragraph" w:customStyle="1" w:styleId="Tc149">
    <w:name w:val="Tc149(一)標"/>
    <w:uiPriority w:val="99"/>
    <w:rsid w:val="001C4944"/>
    <w:pPr>
      <w:snapToGrid w:val="0"/>
      <w:ind w:leftChars="475" w:left="675" w:hangingChars="200" w:hanging="200"/>
    </w:pPr>
    <w:rPr>
      <w:rFonts w:ascii="標楷體" w:eastAsia="標楷體" w:hAnsi="Times New Roman" w:cs="Arial"/>
      <w:kern w:val="32"/>
      <w:sz w:val="28"/>
      <w:szCs w:val="20"/>
    </w:rPr>
  </w:style>
  <w:style w:type="paragraph" w:customStyle="1" w:styleId="Tc1490">
    <w:name w:val="Tc149(一)文"/>
    <w:uiPriority w:val="99"/>
    <w:rsid w:val="001C4944"/>
    <w:pPr>
      <w:snapToGrid w:val="0"/>
      <w:ind w:leftChars="700" w:left="700" w:firstLineChars="200" w:firstLine="200"/>
    </w:pPr>
    <w:rPr>
      <w:rFonts w:ascii="標楷體" w:eastAsia="標楷體" w:hAnsi="Times New Roman" w:cs="Arial"/>
      <w:kern w:val="32"/>
      <w:sz w:val="28"/>
      <w:szCs w:val="20"/>
    </w:rPr>
  </w:style>
  <w:style w:type="paragraph" w:customStyle="1" w:styleId="Tc267">
    <w:name w:val="Tc267一、文"/>
    <w:basedOn w:val="a"/>
    <w:uiPriority w:val="99"/>
    <w:rsid w:val="001C4944"/>
    <w:pPr>
      <w:autoSpaceDE/>
      <w:autoSpaceDN/>
      <w:adjustRightInd/>
      <w:snapToGrid w:val="0"/>
      <w:spacing w:after="120" w:line="320" w:lineRule="atLeast"/>
      <w:ind w:leftChars="234" w:left="234" w:firstLineChars="202" w:firstLine="202"/>
      <w:jc w:val="both"/>
      <w:textAlignment w:val="auto"/>
    </w:pPr>
    <w:rPr>
      <w:rFonts w:ascii="標楷體" w:eastAsia="標楷體" w:hAnsi="Calibri" w:cs="Arial"/>
      <w:kern w:val="32"/>
      <w:szCs w:val="24"/>
    </w:rPr>
  </w:style>
  <w:style w:type="paragraph" w:customStyle="1" w:styleId="Tc267p-">
    <w:name w:val="Tc267p-(一)標"/>
    <w:autoRedefine/>
    <w:uiPriority w:val="99"/>
    <w:rsid w:val="001C4944"/>
    <w:pPr>
      <w:adjustRightInd w:val="0"/>
      <w:snapToGrid w:val="0"/>
      <w:spacing w:line="400" w:lineRule="exact"/>
      <w:ind w:leftChars="50" w:left="50"/>
      <w:jc w:val="both"/>
    </w:pPr>
    <w:rPr>
      <w:rFonts w:ascii="新細明體" w:eastAsia="新細明體" w:hAnsi="Times New Roman" w:cs="Times New Roman"/>
      <w:szCs w:val="26"/>
    </w:rPr>
  </w:style>
  <w:style w:type="character" w:customStyle="1" w:styleId="afb">
    <w:name w:val="一、標題"/>
    <w:uiPriority w:val="99"/>
    <w:rsid w:val="001C4944"/>
    <w:rPr>
      <w:rFonts w:ascii="華康楷書體W5" w:eastAsia="華康楷書體W5"/>
      <w:sz w:val="32"/>
      <w:szCs w:val="32"/>
    </w:rPr>
  </w:style>
  <w:style w:type="character" w:customStyle="1" w:styleId="13">
    <w:name w:val="註解方塊文字 字元1"/>
    <w:basedOn w:val="a0"/>
    <w:uiPriority w:val="99"/>
    <w:locked/>
    <w:rsid w:val="001C4944"/>
    <w:rPr>
      <w:rFonts w:ascii="Calibri Light" w:eastAsia="新細明體" w:hAnsi="Calibri Light"/>
      <w:kern w:val="2"/>
      <w:sz w:val="18"/>
      <w:szCs w:val="18"/>
    </w:rPr>
  </w:style>
  <w:style w:type="character" w:styleId="afc">
    <w:name w:val="annotation reference"/>
    <w:uiPriority w:val="99"/>
    <w:rsid w:val="001C4944"/>
    <w:rPr>
      <w:sz w:val="18"/>
      <w:szCs w:val="18"/>
    </w:rPr>
  </w:style>
  <w:style w:type="character" w:styleId="afd">
    <w:name w:val="Hyperlink"/>
    <w:basedOn w:val="a0"/>
    <w:uiPriority w:val="99"/>
    <w:unhideWhenUsed/>
    <w:rsid w:val="001C4944"/>
    <w:rPr>
      <w:color w:val="0000FF" w:themeColor="hyperlink"/>
      <w:u w:val="single"/>
    </w:rPr>
  </w:style>
  <w:style w:type="paragraph" w:customStyle="1" w:styleId="14">
    <w:name w:val="內文1"/>
    <w:uiPriority w:val="99"/>
    <w:rsid w:val="002C1B03"/>
    <w:pPr>
      <w:widowControl w:val="0"/>
    </w:pPr>
    <w:rPr>
      <w:rFonts w:ascii="Times New Roman" w:eastAsia="新細明體" w:hAnsi="Times New Roman" w:cs="Times New Roman"/>
      <w:color w:val="000000"/>
      <w:kern w:val="0"/>
      <w:sz w:val="20"/>
      <w:szCs w:val="20"/>
    </w:rPr>
  </w:style>
  <w:style w:type="numbering" w:customStyle="1" w:styleId="15">
    <w:name w:val="無清單1"/>
    <w:next w:val="a2"/>
    <w:uiPriority w:val="99"/>
    <w:semiHidden/>
    <w:unhideWhenUsed/>
    <w:rsid w:val="0079270E"/>
  </w:style>
  <w:style w:type="numbering" w:customStyle="1" w:styleId="110">
    <w:name w:val="無清單11"/>
    <w:next w:val="a2"/>
    <w:uiPriority w:val="99"/>
    <w:semiHidden/>
    <w:unhideWhenUsed/>
    <w:rsid w:val="0079270E"/>
  </w:style>
  <w:style w:type="paragraph" w:customStyle="1" w:styleId="16">
    <w:name w:val="註解方塊文字1"/>
    <w:basedOn w:val="a"/>
    <w:next w:val="af"/>
    <w:uiPriority w:val="99"/>
    <w:semiHidden/>
    <w:unhideWhenUsed/>
    <w:rsid w:val="0079270E"/>
    <w:pPr>
      <w:autoSpaceDE/>
      <w:autoSpaceDN/>
      <w:adjustRightInd/>
      <w:spacing w:line="240" w:lineRule="auto"/>
      <w:textAlignment w:val="auto"/>
    </w:pPr>
    <w:rPr>
      <w:rFonts w:ascii="Calibri Light" w:hAnsi="Calibri Light"/>
      <w:kern w:val="2"/>
      <w:sz w:val="18"/>
      <w:szCs w:val="18"/>
    </w:rPr>
  </w:style>
  <w:style w:type="table" w:styleId="afe">
    <w:name w:val="Table Grid"/>
    <w:basedOn w:val="a1"/>
    <w:uiPriority w:val="99"/>
    <w:rsid w:val="007927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ackword13pt1">
    <w:name w:val="black_word_13pt1"/>
    <w:uiPriority w:val="99"/>
    <w:rsid w:val="005673E9"/>
    <w:rPr>
      <w:rFonts w:ascii="sөũ" w:hAnsi="sөũ" w:hint="default"/>
      <w:color w:val="000000"/>
      <w:sz w:val="17"/>
      <w:szCs w:val="17"/>
    </w:rPr>
  </w:style>
  <w:style w:type="character" w:customStyle="1" w:styleId="CommentSubjectChar">
    <w:name w:val="Comment Subject Char"/>
    <w:uiPriority w:val="99"/>
    <w:locked/>
    <w:rsid w:val="00A42AD3"/>
    <w:rPr>
      <w:rFonts w:ascii="Times New Roman" w:eastAsia="新細明體" w:hAnsi="Times New Roman"/>
      <w:b/>
      <w:kern w:val="0"/>
      <w:sz w:val="20"/>
    </w:rPr>
  </w:style>
  <w:style w:type="character" w:customStyle="1" w:styleId="CommentSubjectChar1">
    <w:name w:val="Comment Subject Char1"/>
    <w:uiPriority w:val="99"/>
    <w:locked/>
    <w:rsid w:val="00DA5B88"/>
    <w:rPr>
      <w:rFonts w:ascii="Times New Roman" w:eastAsia="新細明體" w:hAnsi="Times New Roman"/>
      <w:b/>
      <w:kern w:val="0"/>
      <w:sz w:val="20"/>
    </w:rPr>
  </w:style>
  <w:style w:type="character" w:customStyle="1" w:styleId="CommentSubjectChar2">
    <w:name w:val="Comment Subject Char2"/>
    <w:uiPriority w:val="99"/>
    <w:locked/>
    <w:rsid w:val="00322BFA"/>
    <w:rPr>
      <w:rFonts w:ascii="Times New Roman" w:eastAsia="新細明體" w:hAnsi="Times New Roman"/>
      <w:b/>
      <w:kern w:val="0"/>
      <w:sz w:val="20"/>
    </w:rPr>
  </w:style>
  <w:style w:type="character" w:customStyle="1" w:styleId="9">
    <w:name w:val="字元 字元9"/>
    <w:uiPriority w:val="99"/>
    <w:rsid w:val="00322BFA"/>
    <w:rPr>
      <w:rFonts w:ascii="Times New Roman" w:eastAsia="華康楷書體W5" w:hAnsi="Times New Roman"/>
      <w:sz w:val="20"/>
    </w:rPr>
  </w:style>
  <w:style w:type="character" w:customStyle="1" w:styleId="aa">
    <w:name w:val="清單段落 字元"/>
    <w:link w:val="a9"/>
    <w:uiPriority w:val="34"/>
    <w:rsid w:val="0023306B"/>
    <w:rPr>
      <w:rFonts w:ascii="Times New Roman" w:eastAsia="新細明體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8C7"/>
    <w:pPr>
      <w:widowControl w:val="0"/>
      <w:autoSpaceDE w:val="0"/>
      <w:autoSpaceDN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5328C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rsid w:val="005328C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328C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5328C7"/>
    <w:rPr>
      <w:sz w:val="20"/>
      <w:szCs w:val="20"/>
    </w:rPr>
  </w:style>
  <w:style w:type="paragraph" w:customStyle="1" w:styleId="a7">
    <w:name w:val="壹目"/>
    <w:basedOn w:val="a"/>
    <w:uiPriority w:val="99"/>
    <w:rsid w:val="005328C7"/>
    <w:pPr>
      <w:tabs>
        <w:tab w:val="right" w:leader="middleDot" w:pos="9000"/>
      </w:tabs>
      <w:autoSpaceDE/>
      <w:autoSpaceDN/>
      <w:spacing w:before="120" w:after="120" w:line="240" w:lineRule="auto"/>
      <w:outlineLvl w:val="0"/>
    </w:pPr>
    <w:rPr>
      <w:rFonts w:ascii="華康楷書體W5" w:eastAsia="華康楷書體W5" w:hAnsi="CG Times"/>
      <w:b/>
      <w:sz w:val="32"/>
    </w:rPr>
  </w:style>
  <w:style w:type="character" w:styleId="a8">
    <w:name w:val="page number"/>
    <w:uiPriority w:val="99"/>
    <w:rsid w:val="005328C7"/>
    <w:rPr>
      <w:sz w:val="20"/>
    </w:rPr>
  </w:style>
  <w:style w:type="character" w:customStyle="1" w:styleId="st">
    <w:name w:val="st"/>
    <w:uiPriority w:val="99"/>
    <w:rsid w:val="005328C7"/>
  </w:style>
  <w:style w:type="paragraph" w:styleId="a9">
    <w:name w:val="List Paragraph"/>
    <w:basedOn w:val="a"/>
    <w:link w:val="aa"/>
    <w:uiPriority w:val="34"/>
    <w:qFormat/>
    <w:rsid w:val="005328C7"/>
    <w:pPr>
      <w:autoSpaceDE/>
      <w:autoSpaceDN/>
      <w:adjustRightInd/>
      <w:spacing w:line="240" w:lineRule="auto"/>
      <w:ind w:leftChars="200" w:left="480"/>
      <w:textAlignment w:val="auto"/>
    </w:pPr>
    <w:rPr>
      <w:kern w:val="2"/>
      <w:szCs w:val="24"/>
    </w:rPr>
  </w:style>
  <w:style w:type="paragraph" w:styleId="ab">
    <w:name w:val="Document Map"/>
    <w:basedOn w:val="a"/>
    <w:link w:val="ac"/>
    <w:uiPriority w:val="99"/>
    <w:semiHidden/>
    <w:unhideWhenUsed/>
    <w:rsid w:val="005328C7"/>
    <w:rPr>
      <w:rFonts w:ascii="新細明體"/>
      <w:sz w:val="18"/>
      <w:szCs w:val="18"/>
    </w:rPr>
  </w:style>
  <w:style w:type="character" w:customStyle="1" w:styleId="ac">
    <w:name w:val="文件引導模式 字元"/>
    <w:basedOn w:val="a0"/>
    <w:link w:val="ab"/>
    <w:uiPriority w:val="99"/>
    <w:semiHidden/>
    <w:rsid w:val="005328C7"/>
    <w:rPr>
      <w:rFonts w:ascii="新細明體" w:eastAsia="新細明體" w:hAnsi="Times New Roman" w:cs="Times New Roman"/>
      <w:kern w:val="0"/>
      <w:sz w:val="18"/>
      <w:szCs w:val="18"/>
    </w:rPr>
  </w:style>
  <w:style w:type="paragraph" w:customStyle="1" w:styleId="ad">
    <w:name w:val="一、目"/>
    <w:basedOn w:val="a"/>
    <w:uiPriority w:val="99"/>
    <w:rsid w:val="005328C7"/>
    <w:pPr>
      <w:tabs>
        <w:tab w:val="right" w:leader="middleDot" w:pos="9000"/>
      </w:tabs>
      <w:autoSpaceDE/>
      <w:autoSpaceDN/>
      <w:spacing w:before="120" w:after="120" w:line="240" w:lineRule="auto"/>
      <w:ind w:left="200" w:hanging="200"/>
      <w:jc w:val="both"/>
      <w:outlineLvl w:val="0"/>
    </w:pPr>
    <w:rPr>
      <w:rFonts w:ascii="華康楷書體W5" w:eastAsia="華康楷書體W5" w:hAnsi="CG Times"/>
      <w:sz w:val="32"/>
    </w:rPr>
  </w:style>
  <w:style w:type="paragraph" w:customStyle="1" w:styleId="Default">
    <w:name w:val="Default"/>
    <w:uiPriority w:val="99"/>
    <w:rsid w:val="005328C7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paragraph" w:customStyle="1" w:styleId="ae">
    <w:name w:val="另一"/>
    <w:basedOn w:val="a"/>
    <w:autoRedefine/>
    <w:uiPriority w:val="99"/>
    <w:rsid w:val="005328C7"/>
    <w:pPr>
      <w:kinsoku w:val="0"/>
      <w:autoSpaceDE/>
      <w:autoSpaceDN/>
      <w:adjustRightInd/>
      <w:snapToGrid w:val="0"/>
      <w:spacing w:line="400" w:lineRule="exact"/>
      <w:ind w:leftChars="472" w:left="1416" w:hangingChars="101" w:hanging="283"/>
      <w:jc w:val="both"/>
      <w:textAlignment w:val="auto"/>
    </w:pPr>
    <w:rPr>
      <w:rFonts w:eastAsia="標楷體"/>
      <w:bCs/>
      <w:color w:val="00B050"/>
      <w:kern w:val="2"/>
      <w:sz w:val="28"/>
    </w:rPr>
  </w:style>
  <w:style w:type="character" w:customStyle="1" w:styleId="body019ptblack1">
    <w:name w:val="body01_9pt_black1"/>
    <w:basedOn w:val="a0"/>
    <w:uiPriority w:val="99"/>
    <w:rsid w:val="005328C7"/>
    <w:rPr>
      <w:rFonts w:ascii="sөũ" w:hAnsi="sөũ" w:cs="Arial" w:hint="default"/>
      <w:b w:val="0"/>
      <w:bCs w:val="0"/>
      <w:i w:val="0"/>
      <w:iCs w:val="0"/>
      <w:smallCaps w:val="0"/>
      <w:color w:val="666666"/>
      <w:spacing w:val="0"/>
      <w:sz w:val="21"/>
      <w:szCs w:val="21"/>
    </w:rPr>
  </w:style>
  <w:style w:type="paragraph" w:styleId="af">
    <w:name w:val="Balloon Text"/>
    <w:basedOn w:val="a"/>
    <w:link w:val="af0"/>
    <w:uiPriority w:val="99"/>
    <w:unhideWhenUsed/>
    <w:rsid w:val="005328C7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5328C7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5328C7"/>
  </w:style>
  <w:style w:type="character" w:customStyle="1" w:styleId="af2">
    <w:name w:val="註解文字 字元"/>
    <w:basedOn w:val="a0"/>
    <w:link w:val="af1"/>
    <w:uiPriority w:val="99"/>
    <w:rsid w:val="005328C7"/>
    <w:rPr>
      <w:rFonts w:ascii="Times New Roman" w:eastAsia="新細明體" w:hAnsi="Times New Roman" w:cs="Times New Roman"/>
      <w:kern w:val="0"/>
      <w:szCs w:val="20"/>
    </w:rPr>
  </w:style>
  <w:style w:type="character" w:customStyle="1" w:styleId="af3">
    <w:name w:val="註解主旨 字元"/>
    <w:basedOn w:val="af2"/>
    <w:link w:val="af4"/>
    <w:uiPriority w:val="99"/>
    <w:rsid w:val="005328C7"/>
    <w:rPr>
      <w:rFonts w:ascii="Times New Roman" w:eastAsia="新細明體" w:hAnsi="Times New Roman" w:cs="Times New Roman"/>
      <w:b/>
      <w:bCs/>
      <w:kern w:val="0"/>
      <w:szCs w:val="20"/>
    </w:rPr>
  </w:style>
  <w:style w:type="paragraph" w:styleId="af4">
    <w:name w:val="annotation subject"/>
    <w:basedOn w:val="af1"/>
    <w:next w:val="af1"/>
    <w:link w:val="af3"/>
    <w:uiPriority w:val="99"/>
    <w:unhideWhenUsed/>
    <w:rsid w:val="005328C7"/>
    <w:rPr>
      <w:b/>
      <w:bCs/>
    </w:rPr>
  </w:style>
  <w:style w:type="character" w:customStyle="1" w:styleId="1">
    <w:name w:val="註解主旨 字元1"/>
    <w:basedOn w:val="af2"/>
    <w:uiPriority w:val="99"/>
    <w:semiHidden/>
    <w:rsid w:val="005328C7"/>
    <w:rPr>
      <w:rFonts w:ascii="Times New Roman" w:eastAsia="新細明體" w:hAnsi="Times New Roman" w:cs="Times New Roman"/>
      <w:b/>
      <w:bCs/>
      <w:kern w:val="0"/>
      <w:szCs w:val="20"/>
    </w:rPr>
  </w:style>
  <w:style w:type="paragraph" w:styleId="Web">
    <w:name w:val="Normal (Web)"/>
    <w:basedOn w:val="a"/>
    <w:rsid w:val="005328C7"/>
    <w:pPr>
      <w:widowControl/>
      <w:autoSpaceDE/>
      <w:autoSpaceDN/>
      <w:adjustRightInd/>
      <w:spacing w:before="100" w:beforeAutospacing="1" w:after="100" w:afterAutospacing="1" w:line="240" w:lineRule="auto"/>
      <w:textAlignment w:val="auto"/>
    </w:pPr>
    <w:rPr>
      <w:rFonts w:ascii="新細明體" w:hAnsi="新細明體" w:cs="新細明體"/>
      <w:szCs w:val="24"/>
    </w:rPr>
  </w:style>
  <w:style w:type="paragraph" w:styleId="af5">
    <w:name w:val="Body Text"/>
    <w:aliases w:val="解釋"/>
    <w:basedOn w:val="a"/>
    <w:link w:val="af6"/>
    <w:uiPriority w:val="99"/>
    <w:rsid w:val="005328C7"/>
    <w:pPr>
      <w:autoSpaceDE/>
      <w:autoSpaceDN/>
      <w:adjustRightInd/>
      <w:spacing w:line="240" w:lineRule="auto"/>
      <w:textAlignment w:val="auto"/>
    </w:pPr>
    <w:rPr>
      <w:rFonts w:eastAsia="華康楷書體W5"/>
      <w:kern w:val="2"/>
      <w:sz w:val="28"/>
      <w:lang w:val="x-none" w:eastAsia="x-none"/>
    </w:rPr>
  </w:style>
  <w:style w:type="character" w:customStyle="1" w:styleId="af6">
    <w:name w:val="本文 字元"/>
    <w:aliases w:val="解釋 字元"/>
    <w:basedOn w:val="a0"/>
    <w:link w:val="af5"/>
    <w:uiPriority w:val="99"/>
    <w:rsid w:val="005328C7"/>
    <w:rPr>
      <w:rFonts w:ascii="Times New Roman" w:eastAsia="華康楷書體W5" w:hAnsi="Times New Roman" w:cs="Times New Roman"/>
      <w:sz w:val="28"/>
      <w:szCs w:val="20"/>
      <w:lang w:val="x-none" w:eastAsia="x-none"/>
    </w:rPr>
  </w:style>
  <w:style w:type="paragraph" w:customStyle="1" w:styleId="10">
    <w:name w:val="內文1"/>
    <w:rsid w:val="008848A5"/>
    <w:pPr>
      <w:widowControl w:val="0"/>
    </w:pPr>
    <w:rPr>
      <w:rFonts w:ascii="Times New Roman" w:eastAsia="新細明體" w:hAnsi="Times New Roman" w:cs="Times New Roman"/>
      <w:color w:val="000000"/>
      <w:kern w:val="0"/>
      <w:sz w:val="20"/>
      <w:szCs w:val="20"/>
    </w:rPr>
  </w:style>
  <w:style w:type="paragraph" w:styleId="2">
    <w:name w:val="Body Text Indent 2"/>
    <w:basedOn w:val="a"/>
    <w:link w:val="20"/>
    <w:uiPriority w:val="99"/>
    <w:unhideWhenUsed/>
    <w:rsid w:val="001C4944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uiPriority w:val="99"/>
    <w:rsid w:val="001C4944"/>
    <w:rPr>
      <w:rFonts w:ascii="Times New Roman" w:eastAsia="新細明體" w:hAnsi="Times New Roman" w:cs="Times New Roman"/>
      <w:kern w:val="0"/>
      <w:szCs w:val="20"/>
    </w:rPr>
  </w:style>
  <w:style w:type="paragraph" w:customStyle="1" w:styleId="e1">
    <w:name w:val="e1"/>
    <w:basedOn w:val="a"/>
    <w:uiPriority w:val="99"/>
    <w:rsid w:val="001C4944"/>
    <w:pPr>
      <w:autoSpaceDE/>
      <w:autoSpaceDN/>
      <w:adjustRightInd/>
      <w:spacing w:line="240" w:lineRule="auto"/>
      <w:ind w:firstLine="240"/>
      <w:textAlignment w:val="auto"/>
    </w:pPr>
    <w:rPr>
      <w:rFonts w:eastAsia="標楷體"/>
      <w:kern w:val="2"/>
      <w:sz w:val="32"/>
      <w:szCs w:val="24"/>
    </w:rPr>
  </w:style>
  <w:style w:type="character" w:styleId="af7">
    <w:name w:val="Strong"/>
    <w:uiPriority w:val="99"/>
    <w:qFormat/>
    <w:rsid w:val="001C4944"/>
    <w:rPr>
      <w:b/>
      <w:bCs/>
    </w:rPr>
  </w:style>
  <w:style w:type="paragraph" w:styleId="3">
    <w:name w:val="Body Text Indent 3"/>
    <w:basedOn w:val="a"/>
    <w:link w:val="30"/>
    <w:uiPriority w:val="99"/>
    <w:rsid w:val="001C4944"/>
    <w:pPr>
      <w:autoSpaceDE/>
      <w:autoSpaceDN/>
      <w:adjustRightInd/>
      <w:spacing w:after="120" w:line="300" w:lineRule="exact"/>
      <w:ind w:leftChars="200" w:left="480"/>
      <w:jc w:val="both"/>
      <w:textAlignment w:val="auto"/>
    </w:pPr>
    <w:rPr>
      <w:kern w:val="2"/>
      <w:sz w:val="16"/>
      <w:szCs w:val="16"/>
    </w:rPr>
  </w:style>
  <w:style w:type="character" w:customStyle="1" w:styleId="30">
    <w:name w:val="本文縮排 3 字元"/>
    <w:basedOn w:val="a0"/>
    <w:link w:val="3"/>
    <w:uiPriority w:val="99"/>
    <w:rsid w:val="001C4944"/>
    <w:rPr>
      <w:rFonts w:ascii="Times New Roman" w:eastAsia="新細明體" w:hAnsi="Times New Roman" w:cs="Times New Roman"/>
      <w:sz w:val="16"/>
      <w:szCs w:val="16"/>
    </w:rPr>
  </w:style>
  <w:style w:type="paragraph" w:customStyle="1" w:styleId="11">
    <w:name w:val="1."/>
    <w:basedOn w:val="a"/>
    <w:uiPriority w:val="99"/>
    <w:rsid w:val="001C4944"/>
    <w:pPr>
      <w:autoSpaceDE/>
      <w:autoSpaceDN/>
      <w:adjustRightInd/>
      <w:snapToGrid w:val="0"/>
      <w:ind w:left="235" w:hanging="235"/>
      <w:jc w:val="both"/>
      <w:textAlignment w:val="auto"/>
    </w:pPr>
    <w:rPr>
      <w:rFonts w:ascii="標楷體" w:eastAsia="標楷體"/>
      <w:kern w:val="2"/>
    </w:rPr>
  </w:style>
  <w:style w:type="paragraph" w:styleId="af8">
    <w:name w:val="Block Text"/>
    <w:basedOn w:val="a"/>
    <w:uiPriority w:val="99"/>
    <w:rsid w:val="001C4944"/>
    <w:pPr>
      <w:autoSpaceDE/>
      <w:autoSpaceDN/>
      <w:adjustRightInd/>
      <w:spacing w:line="300" w:lineRule="exact"/>
      <w:ind w:left="480" w:right="57" w:hangingChars="200" w:hanging="480"/>
      <w:jc w:val="both"/>
      <w:textAlignment w:val="auto"/>
    </w:pPr>
    <w:rPr>
      <w:rFonts w:ascii="細明體" w:eastAsia="細明體" w:hAnsi="細明體"/>
      <w:kern w:val="2"/>
      <w:szCs w:val="24"/>
    </w:rPr>
  </w:style>
  <w:style w:type="paragraph" w:styleId="HTML">
    <w:name w:val="HTML Preformatted"/>
    <w:basedOn w:val="a"/>
    <w:link w:val="HTML0"/>
    <w:uiPriority w:val="99"/>
    <w:rsid w:val="001C494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spacing w:line="240" w:lineRule="auto"/>
      <w:textAlignment w:val="auto"/>
    </w:pPr>
    <w:rPr>
      <w:rFonts w:ascii="細明體" w:eastAsia="細明體" w:hAnsi="細明體"/>
      <w:szCs w:val="24"/>
    </w:rPr>
  </w:style>
  <w:style w:type="character" w:customStyle="1" w:styleId="HTML0">
    <w:name w:val="HTML 預設格式 字元"/>
    <w:basedOn w:val="a0"/>
    <w:link w:val="HTML"/>
    <w:uiPriority w:val="99"/>
    <w:rsid w:val="001C4944"/>
    <w:rPr>
      <w:rFonts w:ascii="細明體" w:eastAsia="細明體" w:hAnsi="細明體" w:cs="Times New Roman"/>
      <w:kern w:val="0"/>
      <w:szCs w:val="24"/>
    </w:rPr>
  </w:style>
  <w:style w:type="paragraph" w:styleId="af9">
    <w:name w:val="Body Text Indent"/>
    <w:basedOn w:val="a"/>
    <w:link w:val="afa"/>
    <w:uiPriority w:val="99"/>
    <w:unhideWhenUsed/>
    <w:rsid w:val="001C4944"/>
    <w:pPr>
      <w:autoSpaceDE/>
      <w:autoSpaceDN/>
      <w:adjustRightInd/>
      <w:spacing w:after="120" w:line="240" w:lineRule="auto"/>
      <w:ind w:leftChars="200" w:left="480"/>
      <w:textAlignment w:val="auto"/>
    </w:pPr>
    <w:rPr>
      <w:rFonts w:ascii="Calibri" w:hAnsi="Calibri"/>
      <w:kern w:val="2"/>
      <w:szCs w:val="22"/>
    </w:rPr>
  </w:style>
  <w:style w:type="character" w:customStyle="1" w:styleId="afa">
    <w:name w:val="本文縮排 字元"/>
    <w:basedOn w:val="a0"/>
    <w:link w:val="af9"/>
    <w:uiPriority w:val="99"/>
    <w:rsid w:val="001C4944"/>
    <w:rPr>
      <w:rFonts w:ascii="Calibri" w:eastAsia="新細明體" w:hAnsi="Calibri" w:cs="Times New Roman"/>
    </w:rPr>
  </w:style>
  <w:style w:type="paragraph" w:customStyle="1" w:styleId="12">
    <w:name w:val="清單段落1"/>
    <w:basedOn w:val="a"/>
    <w:uiPriority w:val="99"/>
    <w:rsid w:val="001C4944"/>
    <w:pPr>
      <w:autoSpaceDE/>
      <w:autoSpaceDN/>
      <w:adjustRightInd/>
      <w:spacing w:line="240" w:lineRule="auto"/>
      <w:ind w:leftChars="200" w:left="480"/>
      <w:textAlignment w:val="auto"/>
    </w:pPr>
    <w:rPr>
      <w:kern w:val="2"/>
      <w:szCs w:val="24"/>
    </w:rPr>
  </w:style>
  <w:style w:type="paragraph" w:styleId="21">
    <w:name w:val="Body Text 2"/>
    <w:basedOn w:val="a"/>
    <w:link w:val="22"/>
    <w:uiPriority w:val="99"/>
    <w:unhideWhenUsed/>
    <w:rsid w:val="001C4944"/>
    <w:pPr>
      <w:autoSpaceDE/>
      <w:autoSpaceDN/>
      <w:adjustRightInd/>
      <w:spacing w:after="120" w:line="480" w:lineRule="auto"/>
      <w:textAlignment w:val="auto"/>
    </w:pPr>
    <w:rPr>
      <w:rFonts w:ascii="Calibri" w:hAnsi="Calibri"/>
      <w:kern w:val="2"/>
      <w:szCs w:val="22"/>
    </w:rPr>
  </w:style>
  <w:style w:type="character" w:customStyle="1" w:styleId="22">
    <w:name w:val="本文 2 字元"/>
    <w:basedOn w:val="a0"/>
    <w:link w:val="21"/>
    <w:uiPriority w:val="99"/>
    <w:rsid w:val="001C4944"/>
    <w:rPr>
      <w:rFonts w:ascii="Calibri" w:eastAsia="新細明體" w:hAnsi="Calibri" w:cs="Times New Roman"/>
    </w:rPr>
  </w:style>
  <w:style w:type="paragraph" w:customStyle="1" w:styleId="Tc149">
    <w:name w:val="Tc149(一)標"/>
    <w:uiPriority w:val="99"/>
    <w:rsid w:val="001C4944"/>
    <w:pPr>
      <w:snapToGrid w:val="0"/>
      <w:ind w:leftChars="475" w:left="675" w:hangingChars="200" w:hanging="200"/>
    </w:pPr>
    <w:rPr>
      <w:rFonts w:ascii="標楷體" w:eastAsia="標楷體" w:hAnsi="Times New Roman" w:cs="Arial"/>
      <w:kern w:val="32"/>
      <w:sz w:val="28"/>
      <w:szCs w:val="20"/>
    </w:rPr>
  </w:style>
  <w:style w:type="paragraph" w:customStyle="1" w:styleId="Tc1490">
    <w:name w:val="Tc149(一)文"/>
    <w:uiPriority w:val="99"/>
    <w:rsid w:val="001C4944"/>
    <w:pPr>
      <w:snapToGrid w:val="0"/>
      <w:ind w:leftChars="700" w:left="700" w:firstLineChars="200" w:firstLine="200"/>
    </w:pPr>
    <w:rPr>
      <w:rFonts w:ascii="標楷體" w:eastAsia="標楷體" w:hAnsi="Times New Roman" w:cs="Arial"/>
      <w:kern w:val="32"/>
      <w:sz w:val="28"/>
      <w:szCs w:val="20"/>
    </w:rPr>
  </w:style>
  <w:style w:type="paragraph" w:customStyle="1" w:styleId="Tc267">
    <w:name w:val="Tc267一、文"/>
    <w:basedOn w:val="a"/>
    <w:uiPriority w:val="99"/>
    <w:rsid w:val="001C4944"/>
    <w:pPr>
      <w:autoSpaceDE/>
      <w:autoSpaceDN/>
      <w:adjustRightInd/>
      <w:snapToGrid w:val="0"/>
      <w:spacing w:after="120" w:line="320" w:lineRule="atLeast"/>
      <w:ind w:leftChars="234" w:left="234" w:firstLineChars="202" w:firstLine="202"/>
      <w:jc w:val="both"/>
      <w:textAlignment w:val="auto"/>
    </w:pPr>
    <w:rPr>
      <w:rFonts w:ascii="標楷體" w:eastAsia="標楷體" w:hAnsi="Calibri" w:cs="Arial"/>
      <w:kern w:val="32"/>
      <w:szCs w:val="24"/>
    </w:rPr>
  </w:style>
  <w:style w:type="paragraph" w:customStyle="1" w:styleId="Tc267p-">
    <w:name w:val="Tc267p-(一)標"/>
    <w:autoRedefine/>
    <w:uiPriority w:val="99"/>
    <w:rsid w:val="001C4944"/>
    <w:pPr>
      <w:adjustRightInd w:val="0"/>
      <w:snapToGrid w:val="0"/>
      <w:spacing w:line="400" w:lineRule="exact"/>
      <w:ind w:leftChars="50" w:left="50"/>
      <w:jc w:val="both"/>
    </w:pPr>
    <w:rPr>
      <w:rFonts w:ascii="新細明體" w:eastAsia="新細明體" w:hAnsi="Times New Roman" w:cs="Times New Roman"/>
      <w:szCs w:val="26"/>
    </w:rPr>
  </w:style>
  <w:style w:type="character" w:customStyle="1" w:styleId="afb">
    <w:name w:val="一、標題"/>
    <w:uiPriority w:val="99"/>
    <w:rsid w:val="001C4944"/>
    <w:rPr>
      <w:rFonts w:ascii="華康楷書體W5" w:eastAsia="華康楷書體W5"/>
      <w:sz w:val="32"/>
      <w:szCs w:val="32"/>
    </w:rPr>
  </w:style>
  <w:style w:type="character" w:customStyle="1" w:styleId="13">
    <w:name w:val="註解方塊文字 字元1"/>
    <w:basedOn w:val="a0"/>
    <w:uiPriority w:val="99"/>
    <w:locked/>
    <w:rsid w:val="001C4944"/>
    <w:rPr>
      <w:rFonts w:ascii="Calibri Light" w:eastAsia="新細明體" w:hAnsi="Calibri Light"/>
      <w:kern w:val="2"/>
      <w:sz w:val="18"/>
      <w:szCs w:val="18"/>
    </w:rPr>
  </w:style>
  <w:style w:type="character" w:styleId="afc">
    <w:name w:val="annotation reference"/>
    <w:uiPriority w:val="99"/>
    <w:rsid w:val="001C4944"/>
    <w:rPr>
      <w:sz w:val="18"/>
      <w:szCs w:val="18"/>
    </w:rPr>
  </w:style>
  <w:style w:type="character" w:styleId="afd">
    <w:name w:val="Hyperlink"/>
    <w:basedOn w:val="a0"/>
    <w:uiPriority w:val="99"/>
    <w:unhideWhenUsed/>
    <w:rsid w:val="001C4944"/>
    <w:rPr>
      <w:color w:val="0000FF" w:themeColor="hyperlink"/>
      <w:u w:val="single"/>
    </w:rPr>
  </w:style>
  <w:style w:type="paragraph" w:customStyle="1" w:styleId="14">
    <w:name w:val="內文1"/>
    <w:uiPriority w:val="99"/>
    <w:rsid w:val="002C1B03"/>
    <w:pPr>
      <w:widowControl w:val="0"/>
    </w:pPr>
    <w:rPr>
      <w:rFonts w:ascii="Times New Roman" w:eastAsia="新細明體" w:hAnsi="Times New Roman" w:cs="Times New Roman"/>
      <w:color w:val="000000"/>
      <w:kern w:val="0"/>
      <w:sz w:val="20"/>
      <w:szCs w:val="20"/>
    </w:rPr>
  </w:style>
  <w:style w:type="numbering" w:customStyle="1" w:styleId="15">
    <w:name w:val="無清單1"/>
    <w:next w:val="a2"/>
    <w:uiPriority w:val="99"/>
    <w:semiHidden/>
    <w:unhideWhenUsed/>
    <w:rsid w:val="0079270E"/>
  </w:style>
  <w:style w:type="numbering" w:customStyle="1" w:styleId="110">
    <w:name w:val="無清單11"/>
    <w:next w:val="a2"/>
    <w:uiPriority w:val="99"/>
    <w:semiHidden/>
    <w:unhideWhenUsed/>
    <w:rsid w:val="0079270E"/>
  </w:style>
  <w:style w:type="paragraph" w:customStyle="1" w:styleId="16">
    <w:name w:val="註解方塊文字1"/>
    <w:basedOn w:val="a"/>
    <w:next w:val="af"/>
    <w:uiPriority w:val="99"/>
    <w:semiHidden/>
    <w:unhideWhenUsed/>
    <w:rsid w:val="0079270E"/>
    <w:pPr>
      <w:autoSpaceDE/>
      <w:autoSpaceDN/>
      <w:adjustRightInd/>
      <w:spacing w:line="240" w:lineRule="auto"/>
      <w:textAlignment w:val="auto"/>
    </w:pPr>
    <w:rPr>
      <w:rFonts w:ascii="Calibri Light" w:hAnsi="Calibri Light"/>
      <w:kern w:val="2"/>
      <w:sz w:val="18"/>
      <w:szCs w:val="18"/>
    </w:rPr>
  </w:style>
  <w:style w:type="table" w:styleId="afe">
    <w:name w:val="Table Grid"/>
    <w:basedOn w:val="a1"/>
    <w:uiPriority w:val="99"/>
    <w:rsid w:val="007927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ackword13pt1">
    <w:name w:val="black_word_13pt1"/>
    <w:uiPriority w:val="99"/>
    <w:rsid w:val="005673E9"/>
    <w:rPr>
      <w:rFonts w:ascii="sөũ" w:hAnsi="sөũ" w:hint="default"/>
      <w:color w:val="000000"/>
      <w:sz w:val="17"/>
      <w:szCs w:val="17"/>
    </w:rPr>
  </w:style>
  <w:style w:type="character" w:customStyle="1" w:styleId="CommentSubjectChar">
    <w:name w:val="Comment Subject Char"/>
    <w:uiPriority w:val="99"/>
    <w:locked/>
    <w:rsid w:val="00A42AD3"/>
    <w:rPr>
      <w:rFonts w:ascii="Times New Roman" w:eastAsia="新細明體" w:hAnsi="Times New Roman"/>
      <w:b/>
      <w:kern w:val="0"/>
      <w:sz w:val="20"/>
    </w:rPr>
  </w:style>
  <w:style w:type="character" w:customStyle="1" w:styleId="CommentSubjectChar1">
    <w:name w:val="Comment Subject Char1"/>
    <w:uiPriority w:val="99"/>
    <w:locked/>
    <w:rsid w:val="00DA5B88"/>
    <w:rPr>
      <w:rFonts w:ascii="Times New Roman" w:eastAsia="新細明體" w:hAnsi="Times New Roman"/>
      <w:b/>
      <w:kern w:val="0"/>
      <w:sz w:val="20"/>
    </w:rPr>
  </w:style>
  <w:style w:type="character" w:customStyle="1" w:styleId="CommentSubjectChar2">
    <w:name w:val="Comment Subject Char2"/>
    <w:uiPriority w:val="99"/>
    <w:locked/>
    <w:rsid w:val="00322BFA"/>
    <w:rPr>
      <w:rFonts w:ascii="Times New Roman" w:eastAsia="新細明體" w:hAnsi="Times New Roman"/>
      <w:b/>
      <w:kern w:val="0"/>
      <w:sz w:val="20"/>
    </w:rPr>
  </w:style>
  <w:style w:type="character" w:customStyle="1" w:styleId="9">
    <w:name w:val="字元 字元9"/>
    <w:uiPriority w:val="99"/>
    <w:rsid w:val="00322BFA"/>
    <w:rPr>
      <w:rFonts w:ascii="Times New Roman" w:eastAsia="華康楷書體W5" w:hAnsi="Times New Roman"/>
      <w:sz w:val="20"/>
    </w:rPr>
  </w:style>
  <w:style w:type="character" w:customStyle="1" w:styleId="aa">
    <w:name w:val="清單段落 字元"/>
    <w:link w:val="a9"/>
    <w:uiPriority w:val="34"/>
    <w:rsid w:val="0023306B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28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FC159F-7478-421A-9938-340E0B4DE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922</Words>
  <Characters>5256</Characters>
  <Application>Microsoft Office Word</Application>
  <DocSecurity>0</DocSecurity>
  <Lines>43</Lines>
  <Paragraphs>12</Paragraphs>
  <ScaleCrop>false</ScaleCrop>
  <Company/>
  <LinksUpToDate>false</LinksUpToDate>
  <CharactersWithSpaces>6166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黃資婷</dc:creator>
  <cp:lastModifiedBy>user</cp:lastModifiedBy>
  <cp:revision>6</cp:revision>
  <cp:lastPrinted>2019-08-08T05:59:00Z</cp:lastPrinted>
  <dcterms:created xsi:type="dcterms:W3CDTF">2019-12-16T03:23:00Z</dcterms:created>
  <dcterms:modified xsi:type="dcterms:W3CDTF">2023-04-07T07:21:00Z</dcterms:modified>
</cp:coreProperties>
</file>